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EF2FF" w14:textId="0BC56B50" w:rsidR="00B512D4" w:rsidRDefault="00B512D4" w:rsidP="009B4AA8">
      <w:pPr>
        <w:tabs>
          <w:tab w:val="left" w:pos="3045"/>
        </w:tabs>
        <w:ind w:left="-1418"/>
      </w:pPr>
    </w:p>
    <w:sdt>
      <w:sdtPr>
        <w:id w:val="-126861128"/>
        <w:docPartObj>
          <w:docPartGallery w:val="Cover Pages"/>
          <w:docPartUnique/>
        </w:docPartObj>
      </w:sdtPr>
      <w:sdtEndPr>
        <w:rPr>
          <w:noProof/>
          <w:lang w:eastAsia="nb-NO"/>
        </w:rPr>
      </w:sdtEndPr>
      <w:sdtContent>
        <w:bookmarkStart w:id="0" w:name="_GoBack" w:displacedByCustomXml="prev"/>
        <w:p w14:paraId="0AF3D5C1" w14:textId="7E241907" w:rsidR="00291C8E" w:rsidRPr="00B02EAB" w:rsidRDefault="00537A5D" w:rsidP="006B2B54">
          <w:pPr>
            <w:tabs>
              <w:tab w:val="left" w:pos="3045"/>
            </w:tabs>
            <w:ind w:left="-1418"/>
            <w:jc w:val="center"/>
            <w:rPr>
              <w:lang w:val="nn-NO"/>
            </w:rPr>
          </w:pPr>
          <w:r>
            <w:rPr>
              <w:noProof/>
              <w:lang w:val="nn-NO" w:eastAsia="nn-NO"/>
            </w:rPr>
            <mc:AlternateContent>
              <mc:Choice Requires="wps">
                <w:drawing>
                  <wp:anchor distT="0" distB="0" distL="114300" distR="114300" simplePos="0" relativeHeight="251658239" behindDoc="0" locked="0" layoutInCell="1" allowOverlap="1" wp14:anchorId="1F6C49E8" wp14:editId="25B93C07">
                    <wp:simplePos x="0" y="0"/>
                    <wp:positionH relativeFrom="page">
                      <wp:posOffset>-403225</wp:posOffset>
                    </wp:positionH>
                    <wp:positionV relativeFrom="paragraph">
                      <wp:posOffset>525633</wp:posOffset>
                    </wp:positionV>
                    <wp:extent cx="7672705" cy="7110819"/>
                    <wp:effectExtent l="0" t="0" r="4445" b="0"/>
                    <wp:wrapNone/>
                    <wp:docPr id="1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672705" cy="7110819"/>
                            </a:xfrm>
                            <a:custGeom>
                              <a:avLst/>
                              <a:gdLst>
                                <a:gd name="T0" fmla="*/ 0 w 8125"/>
                                <a:gd name="T1" fmla="*/ 0 h 9425"/>
                                <a:gd name="T2" fmla="*/ 0 w 8125"/>
                                <a:gd name="T3" fmla="*/ 0 h 9425"/>
                                <a:gd name="T4" fmla="*/ 0 w 8125"/>
                                <a:gd name="T5" fmla="*/ 9211 h 9425"/>
                                <a:gd name="T6" fmla="*/ 428 w 8125"/>
                                <a:gd name="T7" fmla="*/ 9332 h 9425"/>
                                <a:gd name="T8" fmla="*/ 1839 w 8125"/>
                                <a:gd name="T9" fmla="*/ 9240 h 9425"/>
                                <a:gd name="T10" fmla="*/ 2730 w 8125"/>
                                <a:gd name="T11" fmla="*/ 8701 h 9425"/>
                                <a:gd name="T12" fmla="*/ 3583 w 8125"/>
                                <a:gd name="T13" fmla="*/ 8516 h 9425"/>
                                <a:gd name="T14" fmla="*/ 4029 w 8125"/>
                                <a:gd name="T15" fmla="*/ 7810 h 9425"/>
                                <a:gd name="T16" fmla="*/ 4920 w 8125"/>
                                <a:gd name="T17" fmla="*/ 7977 h 9425"/>
                                <a:gd name="T18" fmla="*/ 6033 w 8125"/>
                                <a:gd name="T19" fmla="*/ 7755 h 9425"/>
                                <a:gd name="T20" fmla="*/ 8125 w 8125"/>
                                <a:gd name="T21" fmla="*/ 8563 h 9425"/>
                                <a:gd name="T22" fmla="*/ 8125 w 8125"/>
                                <a:gd name="T23" fmla="*/ 0 h 9425"/>
                                <a:gd name="T24" fmla="*/ 0 w 8125"/>
                                <a:gd name="T25" fmla="*/ 0 h 9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125" h="9425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211"/>
                                  </a:lnTo>
                                  <a:cubicBezTo>
                                    <a:pt x="135" y="9258"/>
                                    <a:pt x="271" y="9303"/>
                                    <a:pt x="428" y="9332"/>
                                  </a:cubicBezTo>
                                  <a:cubicBezTo>
                                    <a:pt x="873" y="9407"/>
                                    <a:pt x="1412" y="9425"/>
                                    <a:pt x="1839" y="9240"/>
                                  </a:cubicBezTo>
                                  <a:cubicBezTo>
                                    <a:pt x="2154" y="9110"/>
                                    <a:pt x="2414" y="8813"/>
                                    <a:pt x="2730" y="8701"/>
                                  </a:cubicBezTo>
                                  <a:cubicBezTo>
                                    <a:pt x="3008" y="8609"/>
                                    <a:pt x="3342" y="8720"/>
                                    <a:pt x="3583" y="8516"/>
                                  </a:cubicBezTo>
                                  <a:cubicBezTo>
                                    <a:pt x="3806" y="8349"/>
                                    <a:pt x="3750" y="7940"/>
                                    <a:pt x="4029" y="7810"/>
                                  </a:cubicBezTo>
                                  <a:cubicBezTo>
                                    <a:pt x="4289" y="7699"/>
                                    <a:pt x="4641" y="7977"/>
                                    <a:pt x="4920" y="7977"/>
                                  </a:cubicBezTo>
                                  <a:cubicBezTo>
                                    <a:pt x="5310" y="7977"/>
                                    <a:pt x="5643" y="7736"/>
                                    <a:pt x="6033" y="7755"/>
                                  </a:cubicBezTo>
                                  <a:cubicBezTo>
                                    <a:pt x="6504" y="7799"/>
                                    <a:pt x="7488" y="8647"/>
                                    <a:pt x="8125" y="8563"/>
                                  </a:cubicBezTo>
                                  <a:lnTo>
                                    <a:pt x="812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  <a:alpha val="97000"/>
                              </a:schemeClr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61C0DBF" id="Freeform 5" o:spid="_x0000_s1026" style="position:absolute;margin-left:-31.75pt;margin-top:41.4pt;width:604.15pt;height:559.9pt;z-index:25165823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8125,9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" path="m,l,,,9211v135,47,271,92,428,121c873,9407,1412,9425,1839,9240v315,-130,575,-427,891,-539c3008,8609,3342,8720,3583,8516v223,-167,167,-576,446,-706c4289,7699,4641,7977,4920,7977v390,,723,-241,1113,-222c6504,7799,7488,8647,8125,8563l8125,,,xe" fillcolor="#97b992 [1942]" stroked="f" strokeweight="0">
                    <v:fill opacity="63479f"/>
                    <v:path arrowok="t" o:connecttype="custom" o:connectlocs="0,0;0,0;0,6949364;404174,7040654;1736628,6971243;2578029,6564587;3383545,6425012;3804717,5892360;4646118,6018356;5697161,5850865;7672705,6460471;7672705,0;0,0" o:connectangles="0,0,0,0,0,0,0,0,0,0,0,0,0"/>
                    <w10:wrap anchorx="page"/>
                  </v:shape>
                </w:pict>
              </mc:Fallback>
            </mc:AlternateContent>
          </w:r>
          <w:bookmarkEnd w:id="0"/>
          <w:r w:rsidR="00151EBB">
            <w:rPr>
              <w:noProof/>
              <w:lang w:val="nn-NO" w:eastAsia="nn-NO"/>
            </w:rPr>
            <w:drawing>
              <wp:inline distT="0" distB="0" distL="0" distR="0" wp14:anchorId="57B96C7B" wp14:editId="1BFB1441">
                <wp:extent cx="2161052" cy="504712"/>
                <wp:effectExtent l="0" t="0" r="0" b="0"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tne kommune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0648" cy="541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91C8E" w:rsidRPr="00B02EAB">
            <w:rPr>
              <w:noProof/>
              <w:lang w:val="nn-NO" w:eastAsia="nb-NO"/>
            </w:rPr>
            <w:softHyphen/>
          </w:r>
        </w:p>
        <w:p w14:paraId="475C0D7A" w14:textId="542949CE" w:rsidR="00291C8E" w:rsidRPr="00B02EAB" w:rsidRDefault="00291C8E" w:rsidP="006E04F5">
          <w:pPr>
            <w:rPr>
              <w:lang w:val="nn-NO"/>
            </w:rPr>
          </w:pPr>
        </w:p>
        <w:p w14:paraId="317DDC49" w14:textId="02EA03CC" w:rsidR="00291C8E" w:rsidRPr="00B02EAB" w:rsidRDefault="00291C8E" w:rsidP="006E04F5">
          <w:pPr>
            <w:rPr>
              <w:lang w:val="nn-NO"/>
            </w:rPr>
          </w:pPr>
        </w:p>
        <w:p w14:paraId="4478A3A0" w14:textId="4EE97149" w:rsidR="00291C8E" w:rsidRPr="00B02EAB" w:rsidRDefault="00EF7235" w:rsidP="006E04F5">
          <w:pPr>
            <w:rPr>
              <w:lang w:val="nn-NO"/>
            </w:rPr>
          </w:pPr>
          <w:r>
            <w:rPr>
              <w:noProof/>
              <w:lang w:val="nn-NO" w:eastAsia="nn-N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14553DF" wp14:editId="03C72E90">
                    <wp:simplePos x="0" y="0"/>
                    <wp:positionH relativeFrom="column">
                      <wp:posOffset>-112444</wp:posOffset>
                    </wp:positionH>
                    <wp:positionV relativeFrom="paragraph">
                      <wp:posOffset>1668389</wp:posOffset>
                    </wp:positionV>
                    <wp:extent cx="485335" cy="288388"/>
                    <wp:effectExtent l="19050" t="38100" r="29210" b="35560"/>
                    <wp:wrapNone/>
                    <wp:docPr id="2" name="Tekstboks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rot="21117197">
                              <a:off x="0" y="0"/>
                              <a:ext cx="485335" cy="288388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BD02D5" w14:textId="41DAC8F6" w:rsidR="00EF7235" w:rsidRPr="00EF7235" w:rsidRDefault="00EF7235">
                                <w:pPr>
                                  <w:rPr>
                                    <w:b/>
                                  </w:rPr>
                                </w:pPr>
                                <w:r w:rsidRPr="00EF7235">
                                  <w:rPr>
                                    <w:b/>
                                  </w:rPr>
                                  <w:t xml:space="preserve">Mål: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4553DF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1026" type="#_x0000_t202" style="position:absolute;margin-left:-8.85pt;margin-top:131.35pt;width:38.2pt;height:22.7pt;rotation:-52735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" fillcolor="#bad0b6 [1302]" stroked="f" strokeweight=".5pt">
                    <v:textbox>
                      <w:txbxContent>
                        <w:p w14:paraId="58BD02D5" w14:textId="41DAC8F6" w:rsidR="00EF7235" w:rsidRPr="00EF7235" w:rsidRDefault="00EF7235">
                          <w:pPr>
                            <w:rPr>
                              <w:b/>
                            </w:rPr>
                          </w:pPr>
                          <w:r w:rsidRPr="00EF7235">
                            <w:rPr>
                              <w:b/>
                            </w:rPr>
                            <w:t xml:space="preserve">Mål: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32A196C" w14:textId="42803EAD" w:rsidR="00291C8E" w:rsidRPr="00B02EAB" w:rsidRDefault="00537A5D" w:rsidP="007C2068">
          <w:pPr>
            <w:tabs>
              <w:tab w:val="left" w:pos="3435"/>
            </w:tabs>
            <w:rPr>
              <w:lang w:val="nn-NO"/>
            </w:rPr>
          </w:pPr>
          <w:r>
            <w:rPr>
              <w:noProof/>
              <w:lang w:val="nn-NO" w:eastAsia="nn-NO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1A685F77" wp14:editId="4CF145CB">
                    <wp:simplePos x="0" y="0"/>
                    <wp:positionH relativeFrom="page">
                      <wp:align>right</wp:align>
                    </wp:positionH>
                    <wp:positionV relativeFrom="page">
                      <wp:posOffset>1700958</wp:posOffset>
                    </wp:positionV>
                    <wp:extent cx="5274945" cy="4410075"/>
                    <wp:effectExtent l="0" t="0" r="0" b="0"/>
                    <wp:wrapSquare wrapText="bothSides"/>
                    <wp:docPr id="7" name="Tekstboks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74945" cy="4410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F5FD38" w14:textId="5F0F5981" w:rsidR="00A53D14" w:rsidRDefault="00A53D14" w:rsidP="00EF7235">
                                <w:pPr>
                                  <w:jc w:val="center"/>
                                  <w:rPr>
                                    <w:b/>
                                    <w:color w:val="7F7F7F" w:themeColor="text1" w:themeTint="80"/>
                                    <w:sz w:val="56"/>
                                    <w:szCs w:val="80"/>
                                    <w:lang w:val="nn-NO"/>
                                  </w:rPr>
                                </w:pPr>
                                <w:r w:rsidRPr="00EF7235">
                                  <w:rPr>
                                    <w:b/>
                                    <w:color w:val="7F7F7F" w:themeColor="text1" w:themeTint="80"/>
                                    <w:sz w:val="56"/>
                                    <w:szCs w:val="80"/>
                                    <w:lang w:val="nn-NO"/>
                                  </w:rPr>
                                  <w:t>E</w:t>
                                </w:r>
                                <w:r w:rsidR="002A3500">
                                  <w:rPr>
                                    <w:b/>
                                    <w:color w:val="7F7F7F" w:themeColor="text1" w:themeTint="80"/>
                                    <w:sz w:val="56"/>
                                    <w:szCs w:val="80"/>
                                    <w:lang w:val="nn-NO"/>
                                  </w:rPr>
                                  <w:t>IT TRYGT OG GODT SKULEMILJØ</w:t>
                                </w:r>
                              </w:p>
                              <w:p w14:paraId="6AE9A51E" w14:textId="77777777" w:rsidR="00537A5D" w:rsidRDefault="00537A5D" w:rsidP="00EF7235">
                                <w:pPr>
                                  <w:jc w:val="center"/>
                                  <w:rPr>
                                    <w:b/>
                                    <w:color w:val="7F7F7F" w:themeColor="text1" w:themeTint="80"/>
                                    <w:sz w:val="56"/>
                                    <w:szCs w:val="80"/>
                                    <w:lang w:val="nn-NO"/>
                                  </w:rPr>
                                </w:pPr>
                              </w:p>
                              <w:p w14:paraId="204AF172" w14:textId="7AD3F819" w:rsidR="00EF7235" w:rsidRPr="00EF7235" w:rsidRDefault="00537A5D" w:rsidP="00EF7235">
                                <w:pPr>
                                  <w:jc w:val="center"/>
                                  <w:rPr>
                                    <w:b/>
                                    <w:color w:val="7F7F7F" w:themeColor="text1" w:themeTint="80"/>
                                    <w:sz w:val="56"/>
                                    <w:szCs w:val="80"/>
                                    <w:lang w:val="nn-NO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0E1D929" wp14:editId="6354B9F5">
                                      <wp:extent cx="5082708" cy="3390314"/>
                                      <wp:effectExtent l="0" t="0" r="3810" b="635"/>
                                      <wp:docPr id="4" name="Bild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lan for trygt og godt.png"/>
                                              <pic:cNvPicPr/>
                                            </pic:nvPicPr>
                                            <pic:blipFill>
                                              <a:blip r:embed="rId9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090702" cy="3395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BEC22CA" w14:textId="7EDCD258" w:rsidR="00EF7235" w:rsidRPr="00EF7235" w:rsidRDefault="00EF7235" w:rsidP="00D244EA">
                                <w:pPr>
                                  <w:rPr>
                                    <w:color w:val="7F7F7F" w:themeColor="text1" w:themeTint="80"/>
                                    <w:sz w:val="56"/>
                                    <w:szCs w:val="80"/>
                                    <w:lang w:val="nn-NO"/>
                                  </w:rPr>
                                </w:pPr>
                              </w:p>
                              <w:p w14:paraId="0B59B14F" w14:textId="77777777" w:rsidR="00291C8E" w:rsidRPr="00D244EA" w:rsidRDefault="00291C8E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685F77" id="_x0000_s1027" type="#_x0000_t202" style="position:absolute;margin-left:364.15pt;margin-top:133.95pt;width:415.35pt;height:347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" filled="f" stroked="f">
                    <v:textbox>
                      <w:txbxContent>
                        <w:p w14:paraId="6DF5FD38" w14:textId="5F0F5981" w:rsidR="00A53D14" w:rsidRDefault="00A53D14" w:rsidP="00EF7235">
                          <w:pPr>
                            <w:jc w:val="center"/>
                            <w:rPr>
                              <w:b/>
                              <w:color w:val="7F7F7F" w:themeColor="text1" w:themeTint="80"/>
                              <w:sz w:val="56"/>
                              <w:szCs w:val="80"/>
                              <w:lang w:val="nn-NO"/>
                            </w:rPr>
                          </w:pPr>
                          <w:r w:rsidRPr="00EF7235">
                            <w:rPr>
                              <w:b/>
                              <w:color w:val="7F7F7F" w:themeColor="text1" w:themeTint="80"/>
                              <w:sz w:val="56"/>
                              <w:szCs w:val="80"/>
                              <w:lang w:val="nn-NO"/>
                            </w:rPr>
                            <w:t>E</w:t>
                          </w:r>
                          <w:r w:rsidR="002A3500">
                            <w:rPr>
                              <w:b/>
                              <w:color w:val="7F7F7F" w:themeColor="text1" w:themeTint="80"/>
                              <w:sz w:val="56"/>
                              <w:szCs w:val="80"/>
                              <w:lang w:val="nn-NO"/>
                            </w:rPr>
                            <w:t>IT TRYGT OG GODT SKULEMILJØ</w:t>
                          </w:r>
                        </w:p>
                        <w:p w14:paraId="6AE9A51E" w14:textId="77777777" w:rsidR="00537A5D" w:rsidRDefault="00537A5D" w:rsidP="00EF7235">
                          <w:pPr>
                            <w:jc w:val="center"/>
                            <w:rPr>
                              <w:b/>
                              <w:color w:val="7F7F7F" w:themeColor="text1" w:themeTint="80"/>
                              <w:sz w:val="56"/>
                              <w:szCs w:val="80"/>
                              <w:lang w:val="nn-NO"/>
                            </w:rPr>
                          </w:pPr>
                        </w:p>
                        <w:p w14:paraId="204AF172" w14:textId="7AD3F819" w:rsidR="00EF7235" w:rsidRPr="00EF7235" w:rsidRDefault="00537A5D" w:rsidP="00EF7235">
                          <w:pPr>
                            <w:jc w:val="center"/>
                            <w:rPr>
                              <w:b/>
                              <w:color w:val="7F7F7F" w:themeColor="text1" w:themeTint="80"/>
                              <w:sz w:val="56"/>
                              <w:szCs w:val="80"/>
                              <w:lang w:val="nn-NO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E1D929" wp14:editId="6354B9F5">
                                <wp:extent cx="5082708" cy="3390314"/>
                                <wp:effectExtent l="0" t="0" r="3810" b="635"/>
                                <wp:docPr id="4" name="Bild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lan for trygt og godt.png"/>
                                        <pic:cNvPicPr/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90702" cy="3395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BEC22CA" w14:textId="7EDCD258" w:rsidR="00EF7235" w:rsidRPr="00EF7235" w:rsidRDefault="00EF7235" w:rsidP="00D244EA">
                          <w:pPr>
                            <w:rPr>
                              <w:color w:val="7F7F7F" w:themeColor="text1" w:themeTint="80"/>
                              <w:sz w:val="56"/>
                              <w:szCs w:val="80"/>
                              <w:lang w:val="nn-NO"/>
                            </w:rPr>
                          </w:pPr>
                        </w:p>
                        <w:p w14:paraId="0B59B14F" w14:textId="77777777" w:rsidR="00291C8E" w:rsidRPr="00D244EA" w:rsidRDefault="00291C8E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7C2068" w:rsidRPr="00B02EAB">
            <w:rPr>
              <w:lang w:val="nn-NO"/>
            </w:rPr>
            <w:tab/>
          </w:r>
        </w:p>
        <w:p w14:paraId="611E3E71" w14:textId="375B3EAD" w:rsidR="00291C8E" w:rsidRPr="00B02EAB" w:rsidRDefault="00537A5D" w:rsidP="006E04F5">
          <w:pPr>
            <w:rPr>
              <w:lang w:val="nn-NO"/>
            </w:rPr>
          </w:pPr>
          <w:r>
            <w:rPr>
              <w:noProof/>
              <w:lang w:val="nn-NO" w:eastAsia="nn-NO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B046F4" wp14:editId="3FF5BE0A">
                    <wp:simplePos x="0" y="0"/>
                    <wp:positionH relativeFrom="column">
                      <wp:posOffset>-729940</wp:posOffset>
                    </wp:positionH>
                    <wp:positionV relativeFrom="paragraph">
                      <wp:posOffset>4572857</wp:posOffset>
                    </wp:positionV>
                    <wp:extent cx="5049715" cy="489098"/>
                    <wp:effectExtent l="0" t="0" r="0" b="6350"/>
                    <wp:wrapNone/>
                    <wp:docPr id="5" name="Tekstboks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49715" cy="489098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  <a:alpha val="50196"/>
                              </a:schemeClr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4141C4" w14:textId="4F5C80EE" w:rsidR="00424351" w:rsidRDefault="00424351">
                                <w:r>
                                  <w:t xml:space="preserve">Modellen her er henta i </w:t>
                                </w:r>
                                <w:proofErr w:type="spellStart"/>
                                <w:r>
                                  <w:t>frå</w:t>
                                </w:r>
                                <w:proofErr w:type="spellEnd"/>
                                <w:r>
                                  <w:t xml:space="preserve"> planen «</w:t>
                                </w:r>
                                <w:proofErr w:type="spellStart"/>
                                <w:r>
                                  <w:t>Eit</w:t>
                                </w:r>
                                <w:proofErr w:type="spellEnd"/>
                                <w:r>
                                  <w:t xml:space="preserve"> trygt og godt </w:t>
                                </w:r>
                                <w:proofErr w:type="spellStart"/>
                                <w:r>
                                  <w:t>skulemiljø</w:t>
                                </w:r>
                                <w:proofErr w:type="spellEnd"/>
                                <w:r>
                                  <w:t xml:space="preserve">» som er </w:t>
                                </w:r>
                                <w:proofErr w:type="spellStart"/>
                                <w:r>
                                  <w:t>gjeldande</w:t>
                                </w:r>
                                <w:proofErr w:type="spellEnd"/>
                                <w:r>
                                  <w:t xml:space="preserve"> for </w:t>
                                </w:r>
                                <w:proofErr w:type="spellStart"/>
                                <w:r>
                                  <w:t>skulane</w:t>
                                </w:r>
                                <w:proofErr w:type="spellEnd"/>
                                <w:r>
                                  <w:t xml:space="preserve"> i Etne.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8B046F4" id="Tekstboks 5" o:spid="_x0000_s1028" type="#_x0000_t202" style="position:absolute;margin-left:-57.5pt;margin-top:360.05pt;width:397.6pt;height:3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" fillcolor="#97b992 [1942]" stroked="f" strokeweight="0">
                    <v:fill opacity="32896f"/>
                    <v:stroke joinstyle="round"/>
                    <v:textbox>
                      <w:txbxContent>
                        <w:p w14:paraId="734141C4" w14:textId="4F5C80EE" w:rsidR="00424351" w:rsidRDefault="00424351">
                          <w:r>
                            <w:t xml:space="preserve">Modellen her er henta i </w:t>
                          </w:r>
                          <w:proofErr w:type="spellStart"/>
                          <w:r>
                            <w:t>frå</w:t>
                          </w:r>
                          <w:proofErr w:type="spellEnd"/>
                          <w:r>
                            <w:t xml:space="preserve"> planen «</w:t>
                          </w:r>
                          <w:proofErr w:type="spellStart"/>
                          <w:r>
                            <w:t>Eit</w:t>
                          </w:r>
                          <w:proofErr w:type="spellEnd"/>
                          <w:r>
                            <w:t xml:space="preserve"> trygt og godt </w:t>
                          </w:r>
                          <w:proofErr w:type="spellStart"/>
                          <w:r>
                            <w:t>skulemiljø</w:t>
                          </w:r>
                          <w:proofErr w:type="spellEnd"/>
                          <w:r>
                            <w:t xml:space="preserve">» som er </w:t>
                          </w:r>
                          <w:proofErr w:type="spellStart"/>
                          <w:r>
                            <w:t>gjeldande</w:t>
                          </w:r>
                          <w:proofErr w:type="spellEnd"/>
                          <w:r>
                            <w:t xml:space="preserve"> for </w:t>
                          </w:r>
                          <w:proofErr w:type="spellStart"/>
                          <w:r>
                            <w:t>skulane</w:t>
                          </w:r>
                          <w:proofErr w:type="spellEnd"/>
                          <w:r>
                            <w:t xml:space="preserve"> i Etne.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569B5BC" w14:textId="7DE4E70C" w:rsidR="00641A73" w:rsidRPr="00B02EAB" w:rsidRDefault="00641A73" w:rsidP="00AC0F53">
          <w:pPr>
            <w:jc w:val="center"/>
            <w:rPr>
              <w:lang w:val="nn-NO"/>
            </w:rPr>
          </w:pPr>
        </w:p>
        <w:p w14:paraId="5A62FF8A" w14:textId="254B0A03" w:rsidR="00641A73" w:rsidRPr="00B02EAB" w:rsidRDefault="007C2068" w:rsidP="007C2068">
          <w:pPr>
            <w:tabs>
              <w:tab w:val="left" w:pos="5835"/>
            </w:tabs>
            <w:rPr>
              <w:lang w:val="nn-NO"/>
            </w:rPr>
          </w:pPr>
          <w:r w:rsidRPr="00B02EAB">
            <w:rPr>
              <w:lang w:val="nn-NO"/>
            </w:rPr>
            <w:tab/>
          </w:r>
        </w:p>
        <w:p w14:paraId="01B30192" w14:textId="735563B0" w:rsidR="00291C8E" w:rsidRPr="00B02EAB" w:rsidRDefault="00291C8E" w:rsidP="0064507E">
          <w:pPr>
            <w:tabs>
              <w:tab w:val="left" w:pos="6105"/>
            </w:tabs>
            <w:rPr>
              <w:lang w:val="nn-NO"/>
            </w:rPr>
          </w:pPr>
          <w:r w:rsidRPr="00B02EAB">
            <w:rPr>
              <w:lang w:val="nn-NO"/>
            </w:rPr>
            <w:tab/>
          </w:r>
        </w:p>
        <w:p w14:paraId="14D04E4C" w14:textId="77777777" w:rsidR="00843CCF" w:rsidRDefault="00843CCF" w:rsidP="006E04F5">
          <w:pPr>
            <w:rPr>
              <w:i/>
              <w:noProof/>
              <w:sz w:val="28"/>
              <w:szCs w:val="28"/>
              <w:lang w:val="nn-NO" w:eastAsia="nb-NO"/>
            </w:rPr>
          </w:pPr>
        </w:p>
        <w:p w14:paraId="27A9A42A" w14:textId="086A24C5" w:rsidR="00F63E0E" w:rsidRDefault="00516A11" w:rsidP="006E04F5">
          <w:pPr>
            <w:rPr>
              <w:i/>
              <w:noProof/>
              <w:sz w:val="28"/>
              <w:szCs w:val="28"/>
              <w:lang w:val="nn-NO" w:eastAsia="nb-NO"/>
            </w:rPr>
          </w:pPr>
          <w:r>
            <w:rPr>
              <w:i/>
              <w:noProof/>
              <w:sz w:val="28"/>
              <w:szCs w:val="28"/>
              <w:lang w:val="nn-NO" w:eastAsia="nb-NO"/>
            </w:rPr>
            <w:t>KVAR ELEV SIN RETT OG PLIKT</w:t>
          </w:r>
        </w:p>
        <w:p w14:paraId="41B8D7D3" w14:textId="77777777" w:rsidR="009D7FF3" w:rsidRPr="00960378" w:rsidRDefault="009D7FF3" w:rsidP="006E04F5">
          <w:pPr>
            <w:rPr>
              <w:i/>
              <w:noProof/>
              <w:sz w:val="28"/>
              <w:szCs w:val="28"/>
              <w:lang w:val="nn-NO" w:eastAsia="nb-NO"/>
            </w:rPr>
          </w:pPr>
        </w:p>
        <w:p w14:paraId="320BBA39" w14:textId="77777777" w:rsidR="00F63E0E" w:rsidRPr="00B02EAB" w:rsidRDefault="00F63E0E" w:rsidP="0778718E">
          <w:pPr>
            <w:rPr>
              <w:lang w:val="nn-NO"/>
            </w:rPr>
          </w:pPr>
        </w:p>
        <w:p w14:paraId="410E76D6" w14:textId="6951EFE4" w:rsidR="00973072" w:rsidRPr="00B02EAB" w:rsidRDefault="74C925CD" w:rsidP="74C925CD">
          <w:pPr>
            <w:rPr>
              <w:i/>
              <w:iCs/>
              <w:lang w:val="nn-NO"/>
            </w:rPr>
          </w:pPr>
          <w:r w:rsidRPr="74C925CD">
            <w:rPr>
              <w:i/>
              <w:iCs/>
              <w:lang w:val="nn-NO"/>
            </w:rPr>
            <w:t>Kvar elev har krav på og rett til eit trygt og godt skulemiljø fritt for alle typar krenkingar som;</w:t>
          </w:r>
        </w:p>
        <w:p w14:paraId="62F1D531" w14:textId="0A3C65CC" w:rsidR="00973072" w:rsidRPr="00B02EAB" w:rsidRDefault="74C925CD" w:rsidP="74C925CD">
          <w:pPr>
            <w:rPr>
              <w:i/>
              <w:iCs/>
              <w:lang w:val="nn-NO"/>
            </w:rPr>
          </w:pPr>
          <w:r w:rsidRPr="74C925CD">
            <w:rPr>
              <w:i/>
              <w:iCs/>
              <w:lang w:val="nn-NO"/>
            </w:rPr>
            <w:t xml:space="preserve">mobbing, vald, diskriminering og trakassering. </w:t>
          </w:r>
        </w:p>
        <w:p w14:paraId="6E12BBCF" w14:textId="36E2671C" w:rsidR="00E84B97" w:rsidRPr="00B02EAB" w:rsidRDefault="00E84B97" w:rsidP="006E04F5">
          <w:pPr>
            <w:rPr>
              <w:i/>
              <w:lang w:val="nn-NO"/>
            </w:rPr>
          </w:pPr>
        </w:p>
        <w:p w14:paraId="62F8E924" w14:textId="4FB17034" w:rsidR="00F63E0E" w:rsidRPr="00B02EAB" w:rsidRDefault="74C925CD" w:rsidP="74C925CD">
          <w:pPr>
            <w:rPr>
              <w:i/>
              <w:iCs/>
              <w:lang w:val="nn-NO"/>
            </w:rPr>
          </w:pPr>
          <w:r w:rsidRPr="74C925CD">
            <w:rPr>
              <w:i/>
              <w:iCs/>
              <w:lang w:val="nn-NO"/>
            </w:rPr>
            <w:t xml:space="preserve">I dette ligg at ingen skal tola eller oppleva direkte </w:t>
          </w:r>
          <w:r w:rsidR="00B36737">
            <w:rPr>
              <w:i/>
              <w:iCs/>
              <w:lang w:val="nn-NO"/>
            </w:rPr>
            <w:t xml:space="preserve">krenkande </w:t>
          </w:r>
          <w:r w:rsidRPr="74C925CD">
            <w:rPr>
              <w:i/>
              <w:iCs/>
              <w:lang w:val="nn-NO"/>
            </w:rPr>
            <w:t xml:space="preserve">handlingar eller verbale uttrykk. </w:t>
          </w:r>
        </w:p>
        <w:p w14:paraId="5FBBDEBF" w14:textId="5554516B" w:rsidR="00E84B97" w:rsidRPr="00B02EAB" w:rsidRDefault="00E84B97" w:rsidP="006E04F5">
          <w:pPr>
            <w:rPr>
              <w:i/>
              <w:lang w:val="nn-NO"/>
            </w:rPr>
          </w:pPr>
        </w:p>
        <w:p w14:paraId="4A1A081E" w14:textId="652A6A15" w:rsidR="00973072" w:rsidRDefault="74C925CD" w:rsidP="74C925CD">
          <w:pPr>
            <w:rPr>
              <w:i/>
              <w:iCs/>
              <w:lang w:val="nn-NO"/>
            </w:rPr>
          </w:pPr>
          <w:r w:rsidRPr="74C925CD">
            <w:rPr>
              <w:i/>
              <w:iCs/>
              <w:lang w:val="nn-NO"/>
            </w:rPr>
            <w:t xml:space="preserve">Indirekte krenkingar som utestenging, isolering og baksnakking skal heller ingen </w:t>
          </w:r>
          <w:r w:rsidR="00B36737">
            <w:rPr>
              <w:i/>
              <w:iCs/>
              <w:lang w:val="nn-NO"/>
            </w:rPr>
            <w:t xml:space="preserve">måtta </w:t>
          </w:r>
          <w:r w:rsidRPr="74C925CD">
            <w:rPr>
              <w:i/>
              <w:iCs/>
              <w:lang w:val="nn-NO"/>
            </w:rPr>
            <w:t>tola.</w:t>
          </w:r>
        </w:p>
        <w:p w14:paraId="6517AED3" w14:textId="77777777" w:rsidR="00960378" w:rsidRDefault="00960378" w:rsidP="74C925CD">
          <w:pPr>
            <w:rPr>
              <w:i/>
              <w:iCs/>
              <w:lang w:val="nn-NO"/>
            </w:rPr>
          </w:pPr>
        </w:p>
        <w:p w14:paraId="75CE0E50" w14:textId="148AF7EC" w:rsidR="00960378" w:rsidRPr="00B02EAB" w:rsidRDefault="007670F6" w:rsidP="74C925CD">
          <w:pPr>
            <w:rPr>
              <w:i/>
              <w:iCs/>
              <w:lang w:val="nn-NO"/>
            </w:rPr>
          </w:pPr>
          <w:r>
            <w:rPr>
              <w:i/>
              <w:iCs/>
              <w:lang w:val="nn-NO"/>
            </w:rPr>
            <w:t xml:space="preserve">I dette ligg også at ingen har lov til </w:t>
          </w:r>
          <w:r w:rsidR="00492128">
            <w:rPr>
              <w:i/>
              <w:iCs/>
              <w:lang w:val="nn-NO"/>
            </w:rPr>
            <w:t>på nokon måte å krenka andre</w:t>
          </w:r>
          <w:r w:rsidR="003D43FA">
            <w:rPr>
              <w:i/>
              <w:iCs/>
              <w:lang w:val="nn-NO"/>
            </w:rPr>
            <w:t>.</w:t>
          </w:r>
          <w:r w:rsidR="00492128">
            <w:rPr>
              <w:i/>
              <w:iCs/>
              <w:lang w:val="nn-NO"/>
            </w:rPr>
            <w:t xml:space="preserve"> </w:t>
          </w:r>
        </w:p>
        <w:p w14:paraId="77DE5FE7" w14:textId="77777777" w:rsidR="00F63E0E" w:rsidRPr="00B02EAB" w:rsidRDefault="00F63E0E" w:rsidP="006E04F5">
          <w:pPr>
            <w:rPr>
              <w:i/>
              <w:lang w:val="nn-NO"/>
            </w:rPr>
          </w:pPr>
        </w:p>
        <w:p w14:paraId="34D02A7E" w14:textId="273496C0" w:rsidR="00F63E0E" w:rsidRPr="00B02EAB" w:rsidRDefault="74C925CD" w:rsidP="74C925CD">
          <w:pPr>
            <w:rPr>
              <w:i/>
              <w:iCs/>
              <w:sz w:val="28"/>
              <w:szCs w:val="28"/>
              <w:lang w:val="nn-NO"/>
            </w:rPr>
          </w:pPr>
          <w:r w:rsidRPr="74C925CD">
            <w:rPr>
              <w:i/>
              <w:iCs/>
              <w:lang w:val="nn-NO"/>
            </w:rPr>
            <w:lastRenderedPageBreak/>
            <w:t xml:space="preserve">Denne retten </w:t>
          </w:r>
          <w:r w:rsidR="003D43FA">
            <w:rPr>
              <w:i/>
              <w:iCs/>
              <w:lang w:val="nn-NO"/>
            </w:rPr>
            <w:t xml:space="preserve">og plikta </w:t>
          </w:r>
          <w:r w:rsidRPr="74C925CD">
            <w:rPr>
              <w:i/>
              <w:iCs/>
              <w:lang w:val="nn-NO"/>
            </w:rPr>
            <w:t xml:space="preserve">gjeld i heile skuletida, </w:t>
          </w:r>
          <w:r w:rsidR="00B36737">
            <w:rPr>
              <w:i/>
              <w:iCs/>
              <w:lang w:val="nn-NO"/>
            </w:rPr>
            <w:t xml:space="preserve">inkludert </w:t>
          </w:r>
          <w:r w:rsidRPr="74C925CD">
            <w:rPr>
              <w:i/>
              <w:iCs/>
              <w:lang w:val="nn-NO"/>
            </w:rPr>
            <w:t>SFO og leksehjelp</w:t>
          </w:r>
          <w:r w:rsidRPr="74C925CD">
            <w:rPr>
              <w:i/>
              <w:iCs/>
              <w:sz w:val="28"/>
              <w:szCs w:val="28"/>
              <w:lang w:val="nn-NO"/>
            </w:rPr>
            <w:t>.</w:t>
          </w:r>
        </w:p>
        <w:p w14:paraId="46A1ADE1" w14:textId="77777777" w:rsidR="00F63E0E" w:rsidRPr="00B02EAB" w:rsidRDefault="00F63E0E" w:rsidP="006E04F5">
          <w:pPr>
            <w:rPr>
              <w:i/>
              <w:lang w:val="nn-NO"/>
            </w:rPr>
          </w:pPr>
        </w:p>
        <w:p w14:paraId="2784B249" w14:textId="66D82680" w:rsidR="00291C8E" w:rsidRDefault="74C925CD" w:rsidP="74C925CD">
          <w:pPr>
            <w:rPr>
              <w:i/>
              <w:iCs/>
              <w:lang w:val="nn-NO"/>
            </w:rPr>
          </w:pPr>
          <w:r w:rsidRPr="74C925CD">
            <w:rPr>
              <w:i/>
              <w:iCs/>
              <w:lang w:val="nn-NO"/>
            </w:rPr>
            <w:t>Elev eller føresett kan ta kontakt med skulen og be om at det vert sett i verk tiltak dersom eleven ikkje opplever at retten er i ivareteken.</w:t>
          </w:r>
        </w:p>
        <w:p w14:paraId="7135DA42" w14:textId="77777777" w:rsidR="007F6D41" w:rsidRDefault="007F6D41" w:rsidP="007F6D41">
          <w:pPr>
            <w:rPr>
              <w:noProof/>
              <w:lang w:val="nn-NO" w:eastAsia="nb-NO"/>
            </w:rPr>
          </w:pPr>
        </w:p>
        <w:p w14:paraId="5B00C1DF" w14:textId="64D1781A" w:rsidR="00B02EAB" w:rsidRPr="007F6D41" w:rsidRDefault="007F6D41" w:rsidP="000B5F11">
          <w:pPr>
            <w:rPr>
              <w:i/>
              <w:noProof/>
              <w:lang w:val="nn-NO" w:eastAsia="nb-NO"/>
            </w:rPr>
          </w:pPr>
          <w:r>
            <w:rPr>
              <w:i/>
              <w:noProof/>
              <w:lang w:val="nn-NO" w:eastAsia="nb-NO"/>
            </w:rPr>
            <w:t>D</w:t>
          </w:r>
          <w:r w:rsidRPr="007F6D41">
            <w:rPr>
              <w:i/>
              <w:noProof/>
              <w:lang w:val="nn-NO" w:eastAsia="nb-NO"/>
            </w:rPr>
            <w:t xml:space="preserve">ersom ein elev ikkje har eit trygt og godt skulemiljø, kan </w:t>
          </w:r>
          <w:r w:rsidRPr="007F6D41">
            <w:rPr>
              <w:i/>
              <w:noProof/>
              <w:lang w:val="nn-NO" w:eastAsia="nb-NO"/>
            </w:rPr>
            <w:t xml:space="preserve">eleven eller føresette melda saka til stasforvaltaren etter at saka er teken opp med rektor. </w:t>
          </w:r>
        </w:p>
        <w:p w14:paraId="462BC786" w14:textId="77777777" w:rsidR="00C7796F" w:rsidRDefault="00C7796F" w:rsidP="000B5F11">
          <w:pPr>
            <w:rPr>
              <w:lang w:val="nn-NO"/>
            </w:rPr>
          </w:pPr>
        </w:p>
        <w:p w14:paraId="3E5ED14E" w14:textId="77777777" w:rsidR="00B02EAB" w:rsidRDefault="00B02EAB" w:rsidP="000B5F11">
          <w:pPr>
            <w:rPr>
              <w:lang w:val="nn-NO"/>
            </w:rPr>
          </w:pPr>
        </w:p>
        <w:p w14:paraId="77344D51" w14:textId="77777777" w:rsidR="009D7FF3" w:rsidRDefault="009D7FF3" w:rsidP="000B5F11">
          <w:pPr>
            <w:rPr>
              <w:lang w:val="nn-NO"/>
            </w:rPr>
          </w:pPr>
        </w:p>
        <w:p w14:paraId="1EEBAC37" w14:textId="77777777" w:rsidR="009D7FF3" w:rsidRDefault="009D7FF3" w:rsidP="000B5F11">
          <w:pPr>
            <w:rPr>
              <w:lang w:val="nn-NO"/>
            </w:rPr>
          </w:pPr>
        </w:p>
        <w:p w14:paraId="43033DB8" w14:textId="77777777" w:rsidR="00864903" w:rsidRDefault="00291C8E" w:rsidP="00F63E0E">
          <w:pPr>
            <w:rPr>
              <w:noProof/>
              <w:lang w:eastAsia="nb-NO"/>
            </w:rPr>
          </w:pPr>
          <w:r w:rsidRPr="005B254F">
            <w:rPr>
              <w:noProof/>
              <w:lang w:val="nn-NO" w:eastAsia="nn-NO"/>
            </w:rPr>
            <w:drawing>
              <wp:anchor distT="0" distB="0" distL="114300" distR="114300" simplePos="0" relativeHeight="251659264" behindDoc="1" locked="0" layoutInCell="1" allowOverlap="1" wp14:anchorId="28990F86" wp14:editId="12F5443A">
                <wp:simplePos x="0" y="0"/>
                <wp:positionH relativeFrom="column">
                  <wp:posOffset>-423545</wp:posOffset>
                </wp:positionH>
                <wp:positionV relativeFrom="page">
                  <wp:posOffset>9458325</wp:posOffset>
                </wp:positionV>
                <wp:extent cx="1803600" cy="762944"/>
                <wp:effectExtent l="0" t="0" r="6350" b="0"/>
                <wp:wrapNone/>
                <wp:docPr id="9" name="Bild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600" cy="7629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14:paraId="165881FE" w14:textId="77777777" w:rsidR="00843CCF" w:rsidRDefault="00843CCF" w:rsidP="74C925CD">
      <w:pPr>
        <w:rPr>
          <w:i/>
          <w:iCs/>
          <w:noProof/>
          <w:sz w:val="28"/>
          <w:szCs w:val="28"/>
          <w:lang w:eastAsia="nb-NO"/>
        </w:rPr>
      </w:pPr>
    </w:p>
    <w:p w14:paraId="5C7FB295" w14:textId="77777777" w:rsidR="00843CCF" w:rsidRDefault="00843CCF" w:rsidP="74C925CD">
      <w:pPr>
        <w:rPr>
          <w:i/>
          <w:iCs/>
          <w:noProof/>
          <w:sz w:val="28"/>
          <w:szCs w:val="28"/>
          <w:lang w:eastAsia="nb-NO"/>
        </w:rPr>
      </w:pPr>
    </w:p>
    <w:p w14:paraId="3503363D" w14:textId="160BA379" w:rsidR="00F63E0E" w:rsidRPr="00864903" w:rsidRDefault="74C925CD" w:rsidP="74C925CD">
      <w:pPr>
        <w:rPr>
          <w:noProof/>
          <w:lang w:eastAsia="nb-NO"/>
        </w:rPr>
      </w:pPr>
      <w:r w:rsidRPr="74C925CD">
        <w:rPr>
          <w:i/>
          <w:iCs/>
          <w:noProof/>
          <w:sz w:val="28"/>
          <w:szCs w:val="28"/>
          <w:lang w:eastAsia="nb-NO"/>
        </w:rPr>
        <w:t>ALLE SOM ARBEIDER OG OPPHELD SEG JAMLEG PÅ SKULANE – PLIKT OG ANSVAR.</w:t>
      </w:r>
    </w:p>
    <w:p w14:paraId="14123BB2" w14:textId="77777777" w:rsidR="00B02EAB" w:rsidRPr="00B02EAB" w:rsidRDefault="00B02EAB" w:rsidP="00F63E0E">
      <w:pPr>
        <w:rPr>
          <w:i/>
          <w:noProof/>
          <w:lang w:eastAsia="nb-NO"/>
        </w:rPr>
      </w:pPr>
    </w:p>
    <w:p w14:paraId="3CDF2DE4" w14:textId="77777777" w:rsidR="00A54BBE" w:rsidRPr="00E84B97" w:rsidRDefault="00A54BBE" w:rsidP="00F63E0E">
      <w:pPr>
        <w:rPr>
          <w:noProof/>
          <w:sz w:val="28"/>
          <w:szCs w:val="28"/>
          <w:lang w:eastAsia="nb-NO"/>
        </w:rPr>
      </w:pPr>
    </w:p>
    <w:p w14:paraId="17C8B15B" w14:textId="78BDD7A2" w:rsidR="00F63E0E" w:rsidRPr="00B36737" w:rsidRDefault="00F63E0E" w:rsidP="00F63E0E">
      <w:pPr>
        <w:pStyle w:val="Listeavsnitt"/>
        <w:numPr>
          <w:ilvl w:val="0"/>
          <w:numId w:val="2"/>
        </w:numPr>
        <w:rPr>
          <w:b/>
          <w:i/>
          <w:noProof/>
          <w:lang w:val="nn-NO" w:eastAsia="nb-NO"/>
        </w:rPr>
      </w:pPr>
      <w:r w:rsidRPr="00B36737">
        <w:rPr>
          <w:b/>
          <w:i/>
          <w:noProof/>
          <w:lang w:val="nn-NO" w:eastAsia="nb-NO"/>
        </w:rPr>
        <w:t>Har plikt til å følgja med</w:t>
      </w:r>
    </w:p>
    <w:p w14:paraId="6A3B1C69" w14:textId="5C337A33" w:rsidR="00F63E0E" w:rsidRPr="00B36737" w:rsidRDefault="00C00988" w:rsidP="00F63E0E">
      <w:pPr>
        <w:pStyle w:val="Listeavsnitt"/>
        <w:numPr>
          <w:ilvl w:val="0"/>
          <w:numId w:val="2"/>
        </w:numPr>
        <w:rPr>
          <w:b/>
          <w:i/>
          <w:noProof/>
          <w:lang w:eastAsia="nb-NO"/>
        </w:rPr>
      </w:pPr>
      <w:r w:rsidRPr="00B36737">
        <w:rPr>
          <w:b/>
          <w:i/>
          <w:noProof/>
          <w:lang w:eastAsia="nb-NO"/>
        </w:rPr>
        <w:t>Har plikt til å varsla</w:t>
      </w:r>
    </w:p>
    <w:p w14:paraId="7321CF81" w14:textId="129FD311" w:rsidR="003B1534" w:rsidRDefault="00C00988" w:rsidP="003B1534">
      <w:pPr>
        <w:pStyle w:val="Listeavsnitt"/>
        <w:numPr>
          <w:ilvl w:val="0"/>
          <w:numId w:val="2"/>
        </w:numPr>
        <w:rPr>
          <w:b/>
          <w:i/>
          <w:noProof/>
          <w:lang w:val="nn-NO" w:eastAsia="nb-NO"/>
        </w:rPr>
      </w:pPr>
      <w:r w:rsidRPr="00B36737">
        <w:rPr>
          <w:b/>
          <w:i/>
          <w:noProof/>
          <w:lang w:val="nn-NO" w:eastAsia="nb-NO"/>
        </w:rPr>
        <w:t>Har plikt til å gripa</w:t>
      </w:r>
      <w:r w:rsidR="00F63E0E" w:rsidRPr="00B36737">
        <w:rPr>
          <w:b/>
          <w:i/>
          <w:noProof/>
          <w:lang w:val="nn-NO" w:eastAsia="nb-NO"/>
        </w:rPr>
        <w:t xml:space="preserve"> inn</w:t>
      </w:r>
    </w:p>
    <w:p w14:paraId="1870F6B0" w14:textId="719D3F24" w:rsidR="003B1534" w:rsidRDefault="003B1534" w:rsidP="003B1534">
      <w:pPr>
        <w:pStyle w:val="Listeavsnitt"/>
        <w:numPr>
          <w:ilvl w:val="0"/>
          <w:numId w:val="2"/>
        </w:numPr>
        <w:rPr>
          <w:b/>
          <w:i/>
          <w:noProof/>
          <w:lang w:val="nn-NO" w:eastAsia="nb-NO"/>
        </w:rPr>
      </w:pPr>
      <w:r>
        <w:rPr>
          <w:b/>
          <w:i/>
          <w:noProof/>
          <w:lang w:val="nn-NO" w:eastAsia="nb-NO"/>
        </w:rPr>
        <w:t>Har plikt til å undersøkja</w:t>
      </w:r>
    </w:p>
    <w:p w14:paraId="4E43C197" w14:textId="7EF185E2" w:rsidR="003B1534" w:rsidRPr="003B1534" w:rsidRDefault="003B1534" w:rsidP="003B1534">
      <w:pPr>
        <w:pStyle w:val="Listeavsnitt"/>
        <w:numPr>
          <w:ilvl w:val="0"/>
          <w:numId w:val="2"/>
        </w:numPr>
        <w:rPr>
          <w:b/>
          <w:i/>
          <w:noProof/>
          <w:lang w:val="nn-NO" w:eastAsia="nb-NO"/>
        </w:rPr>
      </w:pPr>
      <w:r>
        <w:rPr>
          <w:b/>
          <w:i/>
          <w:noProof/>
          <w:lang w:val="nn-NO" w:eastAsia="nb-NO"/>
        </w:rPr>
        <w:t>Har plikt til å setja i verk tiltak</w:t>
      </w:r>
    </w:p>
    <w:p w14:paraId="58F06A8E" w14:textId="64898676" w:rsidR="00A54BBE" w:rsidRPr="00C00988" w:rsidRDefault="00A54BBE" w:rsidP="00A54BBE">
      <w:pPr>
        <w:rPr>
          <w:noProof/>
          <w:lang w:val="nn-NO" w:eastAsia="nb-NO"/>
        </w:rPr>
      </w:pPr>
    </w:p>
    <w:p w14:paraId="562FBB93" w14:textId="77777777" w:rsidR="00E84B97" w:rsidRPr="00C00988" w:rsidRDefault="00E84B97" w:rsidP="00A54BBE">
      <w:pPr>
        <w:rPr>
          <w:noProof/>
          <w:lang w:val="nn-NO" w:eastAsia="nb-NO"/>
        </w:rPr>
      </w:pPr>
    </w:p>
    <w:p w14:paraId="472F38A9" w14:textId="64F76677" w:rsidR="00A54BBE" w:rsidRDefault="00A54BBE" w:rsidP="00A54BBE">
      <w:pPr>
        <w:rPr>
          <w:i/>
          <w:noProof/>
          <w:sz w:val="28"/>
          <w:szCs w:val="28"/>
          <w:lang w:eastAsia="nb-NO"/>
        </w:rPr>
      </w:pPr>
      <w:r w:rsidRPr="00B02EAB">
        <w:rPr>
          <w:i/>
          <w:noProof/>
          <w:sz w:val="28"/>
          <w:szCs w:val="28"/>
          <w:lang w:eastAsia="nb-NO"/>
        </w:rPr>
        <w:lastRenderedPageBreak/>
        <w:t>SKULEN SKAL:</w:t>
      </w:r>
    </w:p>
    <w:p w14:paraId="0222CC0F" w14:textId="77777777" w:rsidR="00B02EAB" w:rsidRDefault="00B02EAB" w:rsidP="00A54BBE">
      <w:pPr>
        <w:rPr>
          <w:i/>
          <w:noProof/>
          <w:sz w:val="28"/>
          <w:szCs w:val="28"/>
          <w:lang w:eastAsia="nb-NO"/>
        </w:rPr>
      </w:pPr>
    </w:p>
    <w:p w14:paraId="1B049212" w14:textId="2788058A" w:rsidR="005F2C53" w:rsidRDefault="005F2C53" w:rsidP="00B02EAB">
      <w:pPr>
        <w:pStyle w:val="Listeavsnitt"/>
        <w:numPr>
          <w:ilvl w:val="0"/>
          <w:numId w:val="4"/>
        </w:numPr>
        <w:rPr>
          <w:i/>
          <w:noProof/>
          <w:lang w:val="nn-NO" w:eastAsia="nb-NO"/>
        </w:rPr>
      </w:pPr>
      <w:r>
        <w:rPr>
          <w:i/>
          <w:noProof/>
          <w:lang w:val="nn-NO" w:eastAsia="nb-NO"/>
        </w:rPr>
        <w:t>Driva førebyggjande arbeid mot alle former for krenkingar</w:t>
      </w:r>
    </w:p>
    <w:p w14:paraId="3344488C" w14:textId="243832E0" w:rsidR="00B02EAB" w:rsidRPr="00B02EAB" w:rsidRDefault="00B02EAB" w:rsidP="00B02EAB">
      <w:pPr>
        <w:pStyle w:val="Listeavsnitt"/>
        <w:numPr>
          <w:ilvl w:val="0"/>
          <w:numId w:val="4"/>
        </w:numPr>
        <w:rPr>
          <w:i/>
          <w:noProof/>
          <w:lang w:val="nn-NO" w:eastAsia="nb-NO"/>
        </w:rPr>
      </w:pPr>
      <w:r w:rsidRPr="00B02EAB">
        <w:rPr>
          <w:i/>
          <w:noProof/>
          <w:lang w:val="nn-NO" w:eastAsia="nb-NO"/>
        </w:rPr>
        <w:t>Undersøkja når det er ein mistanke om at ein elev er krenka.</w:t>
      </w:r>
    </w:p>
    <w:p w14:paraId="155F81C8" w14:textId="2849450B" w:rsidR="00E84B97" w:rsidRPr="00B02EAB" w:rsidRDefault="005F2C53" w:rsidP="00A54BBE">
      <w:pPr>
        <w:pStyle w:val="Listeavsnitt"/>
        <w:numPr>
          <w:ilvl w:val="0"/>
          <w:numId w:val="4"/>
        </w:numPr>
        <w:rPr>
          <w:i/>
          <w:noProof/>
          <w:lang w:val="nn-NO" w:eastAsia="nb-NO"/>
        </w:rPr>
      </w:pPr>
      <w:r>
        <w:rPr>
          <w:i/>
          <w:noProof/>
          <w:lang w:val="nn-NO" w:eastAsia="nb-NO"/>
        </w:rPr>
        <w:t>Undersøkja n</w:t>
      </w:r>
      <w:r w:rsidR="00B02EAB" w:rsidRPr="00B02EAB">
        <w:rPr>
          <w:i/>
          <w:noProof/>
          <w:lang w:val="nn-NO" w:eastAsia="nb-NO"/>
        </w:rPr>
        <w:t xml:space="preserve">år ein elev </w:t>
      </w:r>
      <w:r w:rsidR="00B36737">
        <w:rPr>
          <w:i/>
          <w:noProof/>
          <w:lang w:val="nn-NO" w:eastAsia="nb-NO"/>
        </w:rPr>
        <w:t xml:space="preserve">eller føresette </w:t>
      </w:r>
      <w:r w:rsidR="00B02EAB" w:rsidRPr="00B02EAB">
        <w:rPr>
          <w:i/>
          <w:noProof/>
          <w:lang w:val="nn-NO" w:eastAsia="nb-NO"/>
        </w:rPr>
        <w:t xml:space="preserve">seier </w:t>
      </w:r>
      <w:r>
        <w:rPr>
          <w:i/>
          <w:noProof/>
          <w:lang w:val="nn-NO" w:eastAsia="nb-NO"/>
        </w:rPr>
        <w:t>frå.</w:t>
      </w:r>
    </w:p>
    <w:p w14:paraId="3E51F10F" w14:textId="7E96AA69" w:rsidR="00A54BBE" w:rsidRPr="005F2C53" w:rsidRDefault="00A54BBE" w:rsidP="005F2C53">
      <w:pPr>
        <w:pStyle w:val="Listeavsnitt"/>
        <w:numPr>
          <w:ilvl w:val="0"/>
          <w:numId w:val="5"/>
        </w:numPr>
        <w:rPr>
          <w:i/>
          <w:noProof/>
          <w:lang w:val="nn-NO" w:eastAsia="nb-NO"/>
        </w:rPr>
      </w:pPr>
      <w:r w:rsidRPr="00B02EAB">
        <w:rPr>
          <w:i/>
          <w:noProof/>
          <w:lang w:val="nn-NO" w:eastAsia="nb-NO"/>
        </w:rPr>
        <w:t xml:space="preserve">Informera føresette om retten elevane har </w:t>
      </w:r>
      <w:r w:rsidR="00B36737">
        <w:rPr>
          <w:i/>
          <w:noProof/>
          <w:lang w:val="nn-NO" w:eastAsia="nb-NO"/>
        </w:rPr>
        <w:t>til eit trygt og godt elev</w:t>
      </w:r>
      <w:r w:rsidRPr="00B02EAB">
        <w:rPr>
          <w:i/>
          <w:noProof/>
          <w:lang w:val="nn-NO" w:eastAsia="nb-NO"/>
        </w:rPr>
        <w:t>miljø.</w:t>
      </w:r>
    </w:p>
    <w:p w14:paraId="37114E32" w14:textId="4EBD8F2A" w:rsidR="00B02EAB" w:rsidRPr="00B02EAB" w:rsidRDefault="00E84B97" w:rsidP="00B02EAB">
      <w:pPr>
        <w:pStyle w:val="Listeavsnitt"/>
        <w:numPr>
          <w:ilvl w:val="0"/>
          <w:numId w:val="5"/>
        </w:numPr>
        <w:rPr>
          <w:i/>
          <w:noProof/>
          <w:lang w:val="nn-NO" w:eastAsia="nb-NO"/>
        </w:rPr>
      </w:pPr>
      <w:r w:rsidRPr="00B02EAB">
        <w:rPr>
          <w:i/>
          <w:noProof/>
          <w:lang w:val="nn-NO" w:eastAsia="nb-NO"/>
        </w:rPr>
        <w:t>Varsla skuleeigar om saker som gjeld krenking av elevar.</w:t>
      </w:r>
    </w:p>
    <w:p w14:paraId="2DF1A41D" w14:textId="5D5DDB75" w:rsidR="00B02EAB" w:rsidRPr="00B02EAB" w:rsidRDefault="00B02EAB" w:rsidP="00B02EAB">
      <w:pPr>
        <w:pStyle w:val="Listeavsnitt"/>
        <w:numPr>
          <w:ilvl w:val="0"/>
          <w:numId w:val="5"/>
        </w:numPr>
        <w:rPr>
          <w:i/>
          <w:noProof/>
          <w:lang w:val="nn-NO" w:eastAsia="nb-NO"/>
        </w:rPr>
      </w:pPr>
      <w:r w:rsidRPr="00B02EAB">
        <w:rPr>
          <w:i/>
          <w:noProof/>
          <w:lang w:val="nn-NO" w:eastAsia="nb-NO"/>
        </w:rPr>
        <w:t>Laga plan for gjennomføring av tiltak</w:t>
      </w:r>
    </w:p>
    <w:p w14:paraId="2A31BF1C" w14:textId="1DB48098" w:rsidR="00B02EAB" w:rsidRDefault="00B02EAB" w:rsidP="00B02EAB">
      <w:pPr>
        <w:pStyle w:val="Listeavsnitt"/>
        <w:numPr>
          <w:ilvl w:val="0"/>
          <w:numId w:val="5"/>
        </w:numPr>
        <w:rPr>
          <w:i/>
          <w:noProof/>
          <w:lang w:val="nn-NO" w:eastAsia="nb-NO"/>
        </w:rPr>
      </w:pPr>
      <w:r w:rsidRPr="00B02EAB">
        <w:rPr>
          <w:i/>
          <w:noProof/>
          <w:lang w:val="nn-NO" w:eastAsia="nb-NO"/>
        </w:rPr>
        <w:t>Dokumentera at ein utfører tiltaka.</w:t>
      </w:r>
    </w:p>
    <w:p w14:paraId="79CC05B2" w14:textId="23038583" w:rsidR="00B811BF" w:rsidRPr="00B02EAB" w:rsidRDefault="00B811BF" w:rsidP="00B02EAB">
      <w:pPr>
        <w:pStyle w:val="Listeavsnitt"/>
        <w:numPr>
          <w:ilvl w:val="0"/>
          <w:numId w:val="5"/>
        </w:numPr>
        <w:rPr>
          <w:i/>
          <w:noProof/>
          <w:lang w:val="nn-NO" w:eastAsia="nb-NO"/>
        </w:rPr>
      </w:pPr>
      <w:r>
        <w:rPr>
          <w:i/>
          <w:noProof/>
          <w:lang w:val="nn-NO" w:eastAsia="nb-NO"/>
        </w:rPr>
        <w:t>Evaluera tiltaka undervegs.</w:t>
      </w:r>
    </w:p>
    <w:p w14:paraId="7588FBF5" w14:textId="77777777" w:rsidR="00B02EAB" w:rsidRPr="00B02EAB" w:rsidRDefault="00B02EAB" w:rsidP="00B02EAB">
      <w:pPr>
        <w:pStyle w:val="Listeavsnitt"/>
        <w:rPr>
          <w:i/>
          <w:noProof/>
          <w:lang w:val="nn-NO" w:eastAsia="nb-NO"/>
        </w:rPr>
      </w:pPr>
    </w:p>
    <w:p w14:paraId="31C4D61B" w14:textId="77777777" w:rsidR="00E84B97" w:rsidRPr="00B02EAB" w:rsidRDefault="00E84B97" w:rsidP="00E84B97">
      <w:pPr>
        <w:rPr>
          <w:noProof/>
          <w:lang w:val="nn-NO" w:eastAsia="nb-NO"/>
        </w:rPr>
      </w:pPr>
    </w:p>
    <w:p w14:paraId="16D209F1" w14:textId="77777777" w:rsidR="00B02EAB" w:rsidRPr="00B02EAB" w:rsidRDefault="00B02EAB" w:rsidP="00E84B97">
      <w:pPr>
        <w:rPr>
          <w:noProof/>
          <w:lang w:val="nn-NO" w:eastAsia="nb-NO"/>
        </w:rPr>
      </w:pPr>
    </w:p>
    <w:p w14:paraId="3C130880" w14:textId="4FF0B20B" w:rsidR="00B02EAB" w:rsidRDefault="00B02EAB" w:rsidP="00E84B97">
      <w:pPr>
        <w:rPr>
          <w:noProof/>
          <w:lang w:val="nn-NO" w:eastAsia="nb-NO"/>
        </w:rPr>
      </w:pPr>
    </w:p>
    <w:p w14:paraId="5FEB2F01" w14:textId="70FE2746" w:rsidR="00B02EAB" w:rsidRDefault="00B02EAB" w:rsidP="00E84B97">
      <w:pPr>
        <w:rPr>
          <w:noProof/>
          <w:lang w:val="nn-NO" w:eastAsia="nb-NO"/>
        </w:rPr>
      </w:pPr>
    </w:p>
    <w:p w14:paraId="0B22FA7E" w14:textId="77777777" w:rsidR="00843CCF" w:rsidRPr="00B36737" w:rsidRDefault="00843CCF" w:rsidP="00E84B97">
      <w:pPr>
        <w:rPr>
          <w:i/>
          <w:noProof/>
          <w:sz w:val="28"/>
          <w:szCs w:val="28"/>
          <w:lang w:val="nn-NO" w:eastAsia="nb-NO"/>
        </w:rPr>
      </w:pPr>
    </w:p>
    <w:p w14:paraId="57F05FC1" w14:textId="77777777" w:rsidR="00843CCF" w:rsidRPr="00B36737" w:rsidRDefault="00843CCF" w:rsidP="00E84B97">
      <w:pPr>
        <w:rPr>
          <w:i/>
          <w:noProof/>
          <w:sz w:val="28"/>
          <w:szCs w:val="28"/>
          <w:lang w:val="nn-NO" w:eastAsia="nb-NO"/>
        </w:rPr>
      </w:pPr>
    </w:p>
    <w:p w14:paraId="5A357A02" w14:textId="63893E59" w:rsidR="00E84B97" w:rsidRPr="005F2C53" w:rsidRDefault="000B5F11" w:rsidP="00E84B97">
      <w:pPr>
        <w:rPr>
          <w:i/>
          <w:noProof/>
          <w:sz w:val="28"/>
          <w:szCs w:val="28"/>
          <w:lang w:eastAsia="nb-NO"/>
        </w:rPr>
      </w:pPr>
      <w:r w:rsidRPr="005F2C53">
        <w:rPr>
          <w:i/>
          <w:noProof/>
          <w:sz w:val="28"/>
          <w:szCs w:val="28"/>
          <w:lang w:eastAsia="nb-NO"/>
        </w:rPr>
        <w:t>SKULEEIGAR  -  PLIKT OG ANSVAR</w:t>
      </w:r>
    </w:p>
    <w:p w14:paraId="6545CC7C" w14:textId="77777777" w:rsidR="000B5F11" w:rsidRDefault="000B5F11" w:rsidP="00E84B97">
      <w:pPr>
        <w:rPr>
          <w:noProof/>
          <w:lang w:eastAsia="nb-NO"/>
        </w:rPr>
      </w:pPr>
    </w:p>
    <w:p w14:paraId="5E86C7BA" w14:textId="163256E6" w:rsidR="000B5F11" w:rsidRPr="00B02EAB" w:rsidRDefault="000B5F11" w:rsidP="000B5F11">
      <w:pPr>
        <w:pStyle w:val="Listeavsnitt"/>
        <w:numPr>
          <w:ilvl w:val="0"/>
          <w:numId w:val="6"/>
        </w:numPr>
        <w:rPr>
          <w:i/>
          <w:noProof/>
          <w:lang w:val="nn-NO" w:eastAsia="nb-NO"/>
        </w:rPr>
      </w:pPr>
      <w:r w:rsidRPr="00B02EAB">
        <w:rPr>
          <w:i/>
          <w:noProof/>
          <w:lang w:val="nn-NO" w:eastAsia="nb-NO"/>
        </w:rPr>
        <w:t>Skuleeigar har ansvar for at tilsette har rett kompetanse til å følgja med, varsla og gripa inn dersom det skjer krenkingar mo</w:t>
      </w:r>
      <w:r w:rsidR="00B811BF">
        <w:rPr>
          <w:i/>
          <w:noProof/>
          <w:lang w:val="nn-NO" w:eastAsia="nb-NO"/>
        </w:rPr>
        <w:t>t</w:t>
      </w:r>
      <w:r w:rsidRPr="00B02EAB">
        <w:rPr>
          <w:i/>
          <w:noProof/>
          <w:lang w:val="nn-NO" w:eastAsia="nb-NO"/>
        </w:rPr>
        <w:t xml:space="preserve"> elevar.</w:t>
      </w:r>
    </w:p>
    <w:p w14:paraId="70FF928E" w14:textId="2CA6A670" w:rsidR="000B5F11" w:rsidRPr="00B02EAB" w:rsidRDefault="000B5F11" w:rsidP="000B5F11">
      <w:pPr>
        <w:pStyle w:val="Listeavsnitt"/>
        <w:numPr>
          <w:ilvl w:val="0"/>
          <w:numId w:val="6"/>
        </w:numPr>
        <w:rPr>
          <w:i/>
          <w:noProof/>
          <w:lang w:val="nn-NO" w:eastAsia="nb-NO"/>
        </w:rPr>
      </w:pPr>
      <w:r w:rsidRPr="00B02EAB">
        <w:rPr>
          <w:i/>
          <w:noProof/>
          <w:lang w:val="nn-NO" w:eastAsia="nb-NO"/>
        </w:rPr>
        <w:t xml:space="preserve">Skuleeigar må sjå til at føresette og elevane </w:t>
      </w:r>
      <w:r w:rsidR="00130418">
        <w:rPr>
          <w:i/>
          <w:noProof/>
          <w:lang w:val="nn-NO" w:eastAsia="nb-NO"/>
        </w:rPr>
        <w:t>h</w:t>
      </w:r>
      <w:r w:rsidRPr="00B02EAB">
        <w:rPr>
          <w:i/>
          <w:noProof/>
          <w:lang w:val="nn-NO" w:eastAsia="nb-NO"/>
        </w:rPr>
        <w:t>ar god informasjon om rettane sine.</w:t>
      </w:r>
    </w:p>
    <w:p w14:paraId="614C3355" w14:textId="2D64A8EE" w:rsidR="000B5F11" w:rsidRPr="00B02EAB" w:rsidRDefault="000B5F11" w:rsidP="000B5F11">
      <w:pPr>
        <w:pStyle w:val="Listeavsnitt"/>
        <w:numPr>
          <w:ilvl w:val="0"/>
          <w:numId w:val="6"/>
        </w:numPr>
        <w:rPr>
          <w:i/>
          <w:noProof/>
          <w:lang w:val="nn-NO" w:eastAsia="nb-NO"/>
        </w:rPr>
      </w:pPr>
      <w:r w:rsidRPr="00B02EAB">
        <w:rPr>
          <w:i/>
          <w:noProof/>
          <w:lang w:val="nn-NO" w:eastAsia="nb-NO"/>
        </w:rPr>
        <w:t xml:space="preserve">Skuleeigar skal vera informert om </w:t>
      </w:r>
      <w:r w:rsidR="00B811BF">
        <w:rPr>
          <w:i/>
          <w:noProof/>
          <w:lang w:val="nn-NO" w:eastAsia="nb-NO"/>
        </w:rPr>
        <w:t>tiltaksplanar skulane set i verk.</w:t>
      </w:r>
    </w:p>
    <w:p w14:paraId="1D578C49" w14:textId="77777777" w:rsidR="000B5F11" w:rsidRPr="00B02EAB" w:rsidRDefault="000B5F11" w:rsidP="000B5F11">
      <w:pPr>
        <w:pStyle w:val="Listeavsnitt"/>
        <w:rPr>
          <w:i/>
          <w:noProof/>
          <w:lang w:val="nn-NO" w:eastAsia="nb-NO"/>
        </w:rPr>
      </w:pPr>
    </w:p>
    <w:p w14:paraId="41CE4F17" w14:textId="3D1A26A1" w:rsidR="000B5F11" w:rsidRPr="00960378" w:rsidRDefault="00312150" w:rsidP="00130418">
      <w:pPr>
        <w:rPr>
          <w:i/>
          <w:noProof/>
          <w:sz w:val="28"/>
          <w:szCs w:val="28"/>
          <w:lang w:val="nn-NO" w:eastAsia="nb-NO"/>
        </w:rPr>
      </w:pPr>
      <w:r>
        <w:rPr>
          <w:i/>
          <w:noProof/>
          <w:sz w:val="28"/>
          <w:szCs w:val="28"/>
          <w:lang w:val="nn-NO" w:eastAsia="nb-NO"/>
        </w:rPr>
        <w:t>STATSFORVALTAREN</w:t>
      </w:r>
    </w:p>
    <w:p w14:paraId="55C37264" w14:textId="77777777" w:rsidR="002A3500" w:rsidRPr="002A3500" w:rsidRDefault="002A3500" w:rsidP="000B5F11">
      <w:pPr>
        <w:rPr>
          <w:noProof/>
          <w:sz w:val="16"/>
          <w:lang w:val="nn-NO" w:eastAsia="nb-NO"/>
        </w:rPr>
      </w:pPr>
    </w:p>
    <w:p w14:paraId="4A7D915F" w14:textId="5541FD68" w:rsidR="002A3500" w:rsidRDefault="003B1534" w:rsidP="000B5F11">
      <w:pPr>
        <w:rPr>
          <w:noProof/>
          <w:lang w:val="nn-NO" w:eastAsia="nb-NO"/>
        </w:rPr>
      </w:pPr>
      <w:r>
        <w:rPr>
          <w:noProof/>
          <w:lang w:val="nn-NO" w:eastAsia="nb-NO"/>
        </w:rPr>
        <w:t>Statsforvaltar</w:t>
      </w:r>
      <w:r w:rsidR="00C7796F">
        <w:rPr>
          <w:noProof/>
          <w:lang w:val="nn-NO" w:eastAsia="nb-NO"/>
        </w:rPr>
        <w:t>en</w:t>
      </w:r>
      <w:r>
        <w:rPr>
          <w:noProof/>
          <w:lang w:val="nn-NO" w:eastAsia="nb-NO"/>
        </w:rPr>
        <w:t xml:space="preserve"> i Vestland fylke </w:t>
      </w:r>
      <w:r w:rsidR="00130418">
        <w:rPr>
          <w:noProof/>
          <w:lang w:val="nn-NO" w:eastAsia="nb-NO"/>
        </w:rPr>
        <w:t xml:space="preserve">er </w:t>
      </w:r>
      <w:r>
        <w:rPr>
          <w:noProof/>
          <w:lang w:val="nn-NO" w:eastAsia="nb-NO"/>
        </w:rPr>
        <w:t>klageinstans</w:t>
      </w:r>
      <w:r w:rsidR="00130418">
        <w:rPr>
          <w:noProof/>
          <w:lang w:val="nn-NO" w:eastAsia="nb-NO"/>
        </w:rPr>
        <w:t xml:space="preserve"> for </w:t>
      </w:r>
      <w:r w:rsidR="00864903">
        <w:rPr>
          <w:noProof/>
          <w:lang w:val="nn-NO" w:eastAsia="nb-NO"/>
        </w:rPr>
        <w:t xml:space="preserve">retten elevar har til eit trygt og godt skulemiljø. </w:t>
      </w:r>
    </w:p>
    <w:p w14:paraId="445C5035" w14:textId="789BBA26" w:rsidR="000B5F11" w:rsidRDefault="00864903" w:rsidP="000B5F11">
      <w:pPr>
        <w:rPr>
          <w:noProof/>
          <w:lang w:val="nn-NO" w:eastAsia="nb-NO"/>
        </w:rPr>
      </w:pPr>
      <w:r>
        <w:rPr>
          <w:noProof/>
          <w:lang w:val="nn-NO" w:eastAsia="nb-NO"/>
        </w:rPr>
        <w:t>Informasjon om dette kan du finn</w:t>
      </w:r>
      <w:r w:rsidR="007E47ED">
        <w:rPr>
          <w:noProof/>
          <w:lang w:val="nn-NO" w:eastAsia="nb-NO"/>
        </w:rPr>
        <w:t>a</w:t>
      </w:r>
      <w:r>
        <w:rPr>
          <w:noProof/>
          <w:lang w:val="nn-NO" w:eastAsia="nb-NO"/>
        </w:rPr>
        <w:t xml:space="preserve"> på følgjande nettadresse: </w:t>
      </w:r>
    </w:p>
    <w:p w14:paraId="1E09C4CB" w14:textId="59EDC688" w:rsidR="00F94127" w:rsidRPr="002A3500" w:rsidRDefault="002A3500" w:rsidP="000B5F11">
      <w:pPr>
        <w:rPr>
          <w:noProof/>
          <w:color w:val="5B9BD5" w:themeColor="accent5"/>
          <w:sz w:val="20"/>
          <w:lang w:val="nn-NO" w:eastAsia="nb-NO"/>
        </w:rPr>
      </w:pPr>
      <w:hyperlink r:id="rId11" w:history="1">
        <w:r w:rsidRPr="00000A45">
          <w:rPr>
            <w:rStyle w:val="Hyperkopling"/>
            <w:sz w:val="20"/>
            <w:lang w:val="nn-NO"/>
          </w:rPr>
          <w:t>https://fylkesmannen.no/vestland/barnehage-og-oppla</w:t>
        </w:r>
        <w:r w:rsidRPr="00000A45">
          <w:rPr>
            <w:rStyle w:val="Hyperkopling"/>
            <w:sz w:val="20"/>
            <w:lang w:val="nn-NO"/>
          </w:rPr>
          <w:t>ring/ein-trygg-skuledag-utan-mobbing/</w:t>
        </w:r>
      </w:hyperlink>
    </w:p>
    <w:p w14:paraId="363BD2D0" w14:textId="2B303CCE" w:rsidR="00F94127" w:rsidRDefault="00F94127" w:rsidP="000B5F11">
      <w:pPr>
        <w:rPr>
          <w:noProof/>
          <w:lang w:val="nn-NO" w:eastAsia="nb-NO"/>
        </w:rPr>
      </w:pPr>
    </w:p>
    <w:p w14:paraId="749971A4" w14:textId="6FAF5D77" w:rsidR="003B1534" w:rsidRPr="00B811BF" w:rsidRDefault="003B1534" w:rsidP="000B5F11">
      <w:pPr>
        <w:rPr>
          <w:noProof/>
          <w:lang w:val="nn-NO" w:eastAsia="nb-NO"/>
        </w:rPr>
      </w:pPr>
      <w:r>
        <w:rPr>
          <w:noProof/>
          <w:lang w:val="nn-NO" w:eastAsia="nb-NO"/>
        </w:rPr>
        <w:t>Kapittel 9A i opplæringslova – elevane sitt skul</w:t>
      </w:r>
      <w:r w:rsidR="002A3500">
        <w:rPr>
          <w:noProof/>
          <w:lang w:val="nn-NO" w:eastAsia="nb-NO"/>
        </w:rPr>
        <w:t>e</w:t>
      </w:r>
      <w:r>
        <w:rPr>
          <w:noProof/>
          <w:lang w:val="nn-NO" w:eastAsia="nb-NO"/>
        </w:rPr>
        <w:t>miljø.</w:t>
      </w:r>
    </w:p>
    <w:p w14:paraId="49D90058" w14:textId="46084D94" w:rsidR="00E568F4" w:rsidRDefault="003B1534" w:rsidP="000B5F11">
      <w:pPr>
        <w:rPr>
          <w:sz w:val="20"/>
        </w:rPr>
      </w:pPr>
      <w:r w:rsidRPr="002A3500">
        <w:rPr>
          <w:sz w:val="20"/>
        </w:rPr>
        <w:fldChar w:fldCharType="begin"/>
      </w:r>
      <w:r w:rsidRPr="002A3500">
        <w:rPr>
          <w:sz w:val="20"/>
        </w:rPr>
        <w:instrText xml:space="preserve"> HYPERLINK "https://lovdata.no/dokument/NL/lov/1998-07-17-61/KAPITTEL_11" \l "KAPITTEL_11" </w:instrText>
      </w:r>
      <w:r w:rsidRPr="002A3500">
        <w:rPr>
          <w:sz w:val="20"/>
        </w:rPr>
        <w:fldChar w:fldCharType="separate"/>
      </w:r>
      <w:r w:rsidRPr="002A3500">
        <w:rPr>
          <w:color w:val="0000FF"/>
          <w:sz w:val="20"/>
          <w:u w:val="single"/>
        </w:rPr>
        <w:t xml:space="preserve">Lov om grunnskolen og den </w:t>
      </w:r>
      <w:proofErr w:type="spellStart"/>
      <w:r w:rsidRPr="002A3500">
        <w:rPr>
          <w:color w:val="0000FF"/>
          <w:sz w:val="20"/>
          <w:u w:val="single"/>
        </w:rPr>
        <w:t>vidaregåande</w:t>
      </w:r>
      <w:proofErr w:type="spellEnd"/>
      <w:r w:rsidRPr="002A3500">
        <w:rPr>
          <w:color w:val="0000FF"/>
          <w:sz w:val="20"/>
          <w:u w:val="single"/>
        </w:rPr>
        <w:t xml:space="preserve"> opplæringa (opplæringslova) - Kapittel 9 A. </w:t>
      </w:r>
      <w:proofErr w:type="spellStart"/>
      <w:r w:rsidRPr="002A3500">
        <w:rPr>
          <w:color w:val="0000FF"/>
          <w:sz w:val="20"/>
          <w:u w:val="single"/>
        </w:rPr>
        <w:t>Elevane</w:t>
      </w:r>
      <w:proofErr w:type="spellEnd"/>
      <w:r w:rsidRPr="002A3500">
        <w:rPr>
          <w:color w:val="0000FF"/>
          <w:sz w:val="20"/>
          <w:u w:val="single"/>
        </w:rPr>
        <w:t xml:space="preserve"> sitt skolemiljø - Lovdata</w:t>
      </w:r>
      <w:r w:rsidRPr="002A3500">
        <w:rPr>
          <w:sz w:val="20"/>
        </w:rPr>
        <w:fldChar w:fldCharType="end"/>
      </w:r>
      <w:r w:rsidRPr="002A3500">
        <w:rPr>
          <w:sz w:val="20"/>
        </w:rPr>
        <w:t xml:space="preserve"> </w:t>
      </w:r>
    </w:p>
    <w:p w14:paraId="5C4528BC" w14:textId="77777777" w:rsidR="002A3500" w:rsidRPr="002A3500" w:rsidRDefault="002A3500" w:rsidP="000B5F11">
      <w:pPr>
        <w:rPr>
          <w:noProof/>
          <w:sz w:val="20"/>
          <w:lang w:val="nn-NO" w:eastAsia="nb-NO"/>
        </w:rPr>
      </w:pPr>
    </w:p>
    <w:p w14:paraId="2ED32243" w14:textId="57C689D2" w:rsidR="002A3500" w:rsidRPr="00D00160" w:rsidRDefault="002A3500" w:rsidP="002A3500">
      <w:pPr>
        <w:jc w:val="center"/>
        <w:rPr>
          <w:noProof/>
          <w:lang w:val="nn-NO" w:eastAsia="nb-NO"/>
        </w:rPr>
      </w:pPr>
      <w:r>
        <w:rPr>
          <w:noProof/>
        </w:rPr>
        <w:drawing>
          <wp:inline distT="0" distB="0" distL="0" distR="0" wp14:anchorId="60919FA1" wp14:editId="7B37EB39">
            <wp:extent cx="3031588" cy="2273693"/>
            <wp:effectExtent l="0" t="0" r="0" b="0"/>
            <wp:docPr id="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it trygt og godt skulemiljø.png"/>
                    <pic:cNvPicPr/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883" cy="236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3500" w:rsidRPr="00D00160" w:rsidSect="002A3500">
      <w:footerReference w:type="default" r:id="rId13"/>
      <w:footerReference w:type="first" r:id="rId14"/>
      <w:pgSz w:w="8420" w:h="11900" w:orient="landscape"/>
      <w:pgMar w:top="284" w:right="1049" w:bottom="1418" w:left="1418" w:header="709" w:footer="45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3F9EA" w14:textId="77777777" w:rsidR="00B02EAB" w:rsidRDefault="00B02EAB" w:rsidP="00B02EAB">
      <w:r>
        <w:separator/>
      </w:r>
    </w:p>
  </w:endnote>
  <w:endnote w:type="continuationSeparator" w:id="0">
    <w:p w14:paraId="31F4AEFD" w14:textId="77777777" w:rsidR="00B02EAB" w:rsidRDefault="00B02EAB" w:rsidP="00B0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6A999" w14:textId="343EEAD5" w:rsidR="00B02EAB" w:rsidRPr="002A3500" w:rsidRDefault="00B02EAB" w:rsidP="74C925CD">
    <w:pPr>
      <w:pStyle w:val="Botntekst"/>
      <w:rPr>
        <w:color w:val="44546A" w:themeColor="accent1"/>
        <w:sz w:val="20"/>
        <w:szCs w:val="20"/>
        <w:lang w:val="nn-NO"/>
      </w:rPr>
    </w:pPr>
    <w:r w:rsidRPr="00B02EAB">
      <w:rPr>
        <w:color w:val="44546A" w:themeColor="accent1"/>
        <w:sz w:val="20"/>
        <w:szCs w:val="20"/>
        <w:lang w:val="nn-NO"/>
      </w:rPr>
      <w:t>Elevane sin rett til eit trygt og godt skulemiljø</w:t>
    </w:r>
    <w:r w:rsidRPr="00B02EAB">
      <w:rPr>
        <w:color w:val="44546A" w:themeColor="accent1"/>
        <w:sz w:val="20"/>
        <w:szCs w:val="20"/>
        <w:lang w:val="nn-NO"/>
      </w:rPr>
      <w:tab/>
    </w:r>
  </w:p>
  <w:p w14:paraId="32AB6FD6" w14:textId="77777777" w:rsidR="00B02EAB" w:rsidRPr="00B02EAB" w:rsidRDefault="00B02EAB">
    <w:pPr>
      <w:pStyle w:val="Botntekst"/>
      <w:rPr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F29F8" w14:textId="411B9E70" w:rsidR="00B512D4" w:rsidRDefault="00B512D4">
    <w:pPr>
      <w:pStyle w:val="Botn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9A0A2C" wp14:editId="14FE3B35">
              <wp:simplePos x="0" y="0"/>
              <wp:positionH relativeFrom="page">
                <wp:posOffset>3519707</wp:posOffset>
              </wp:positionH>
              <wp:positionV relativeFrom="paragraph">
                <wp:posOffset>16559</wp:posOffset>
              </wp:positionV>
              <wp:extent cx="1729740" cy="1404620"/>
              <wp:effectExtent l="0" t="0" r="381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3CDBCF" w14:textId="77777777" w:rsidR="00B512D4" w:rsidRDefault="00B512D4" w:rsidP="00B512D4">
                          <w:r>
                            <w:t>Oppdatert august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9A0A2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7.15pt;margin-top:1.3pt;width:13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" stroked="f">
              <v:textbox style="mso-fit-shape-to-text:t">
                <w:txbxContent>
                  <w:p w14:paraId="4E3CDBCF" w14:textId="77777777" w:rsidR="00B512D4" w:rsidRDefault="00B512D4" w:rsidP="00B512D4">
                    <w:r>
                      <w:t>Oppdatert august 2021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FAC62" w14:textId="77777777" w:rsidR="00B02EAB" w:rsidRDefault="00B02EAB" w:rsidP="00B02EAB">
      <w:r>
        <w:separator/>
      </w:r>
    </w:p>
  </w:footnote>
  <w:footnote w:type="continuationSeparator" w:id="0">
    <w:p w14:paraId="0B853FDB" w14:textId="77777777" w:rsidR="00B02EAB" w:rsidRDefault="00B02EAB" w:rsidP="00B02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1D31"/>
    <w:multiLevelType w:val="hybridMultilevel"/>
    <w:tmpl w:val="6854F4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D4BEB"/>
    <w:multiLevelType w:val="hybridMultilevel"/>
    <w:tmpl w:val="5E2E68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41BE"/>
    <w:multiLevelType w:val="hybridMultilevel"/>
    <w:tmpl w:val="8E1C59D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45E10"/>
    <w:multiLevelType w:val="hybridMultilevel"/>
    <w:tmpl w:val="B5E0FC0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A0084"/>
    <w:multiLevelType w:val="hybridMultilevel"/>
    <w:tmpl w:val="F0A4697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44DF6"/>
    <w:multiLevelType w:val="hybridMultilevel"/>
    <w:tmpl w:val="8836E5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5C"/>
    <w:rsid w:val="00031C51"/>
    <w:rsid w:val="0003794A"/>
    <w:rsid w:val="000A20A4"/>
    <w:rsid w:val="000A2D57"/>
    <w:rsid w:val="000B5F11"/>
    <w:rsid w:val="00130418"/>
    <w:rsid w:val="00151EBB"/>
    <w:rsid w:val="001F3AF3"/>
    <w:rsid w:val="00240B11"/>
    <w:rsid w:val="00264808"/>
    <w:rsid w:val="00291C8E"/>
    <w:rsid w:val="002A3500"/>
    <w:rsid w:val="002B4330"/>
    <w:rsid w:val="00302924"/>
    <w:rsid w:val="00312150"/>
    <w:rsid w:val="00321FFD"/>
    <w:rsid w:val="00346AD8"/>
    <w:rsid w:val="00387B97"/>
    <w:rsid w:val="003B1534"/>
    <w:rsid w:val="003D43FA"/>
    <w:rsid w:val="003F277F"/>
    <w:rsid w:val="00424351"/>
    <w:rsid w:val="00463834"/>
    <w:rsid w:val="00492128"/>
    <w:rsid w:val="00516A11"/>
    <w:rsid w:val="00537A5D"/>
    <w:rsid w:val="00552766"/>
    <w:rsid w:val="005B254F"/>
    <w:rsid w:val="005F277B"/>
    <w:rsid w:val="005F2C53"/>
    <w:rsid w:val="00641A73"/>
    <w:rsid w:val="0064507E"/>
    <w:rsid w:val="00645D5C"/>
    <w:rsid w:val="006B2B54"/>
    <w:rsid w:val="006B5494"/>
    <w:rsid w:val="006E04F5"/>
    <w:rsid w:val="007670F6"/>
    <w:rsid w:val="00797070"/>
    <w:rsid w:val="007C2068"/>
    <w:rsid w:val="007E47ED"/>
    <w:rsid w:val="007F6D41"/>
    <w:rsid w:val="00800CBC"/>
    <w:rsid w:val="00843CCF"/>
    <w:rsid w:val="00864903"/>
    <w:rsid w:val="008C47EB"/>
    <w:rsid w:val="00960378"/>
    <w:rsid w:val="00973072"/>
    <w:rsid w:val="009B4AA8"/>
    <w:rsid w:val="009D7FF3"/>
    <w:rsid w:val="009E0E3A"/>
    <w:rsid w:val="00A039C9"/>
    <w:rsid w:val="00A2034B"/>
    <w:rsid w:val="00A53D14"/>
    <w:rsid w:val="00A54BBE"/>
    <w:rsid w:val="00AB0C45"/>
    <w:rsid w:val="00AC0F53"/>
    <w:rsid w:val="00B02EAB"/>
    <w:rsid w:val="00B36737"/>
    <w:rsid w:val="00B512D4"/>
    <w:rsid w:val="00B811BF"/>
    <w:rsid w:val="00BF16F6"/>
    <w:rsid w:val="00BF4FCB"/>
    <w:rsid w:val="00C00988"/>
    <w:rsid w:val="00C5014B"/>
    <w:rsid w:val="00C7796F"/>
    <w:rsid w:val="00CB3E14"/>
    <w:rsid w:val="00D00160"/>
    <w:rsid w:val="00D109A3"/>
    <w:rsid w:val="00D20971"/>
    <w:rsid w:val="00D244EA"/>
    <w:rsid w:val="00D311B9"/>
    <w:rsid w:val="00D46931"/>
    <w:rsid w:val="00D82ECC"/>
    <w:rsid w:val="00D93455"/>
    <w:rsid w:val="00D95723"/>
    <w:rsid w:val="00DD1024"/>
    <w:rsid w:val="00DD6F92"/>
    <w:rsid w:val="00E003C7"/>
    <w:rsid w:val="00E22E0B"/>
    <w:rsid w:val="00E568F4"/>
    <w:rsid w:val="00E82250"/>
    <w:rsid w:val="00E84B97"/>
    <w:rsid w:val="00EB565C"/>
    <w:rsid w:val="00EC3836"/>
    <w:rsid w:val="00EF7235"/>
    <w:rsid w:val="00F14B11"/>
    <w:rsid w:val="00F63E0E"/>
    <w:rsid w:val="00F74827"/>
    <w:rsid w:val="00F94127"/>
    <w:rsid w:val="00FB7BBF"/>
    <w:rsid w:val="00FC0169"/>
    <w:rsid w:val="00FE35C9"/>
    <w:rsid w:val="0778718E"/>
    <w:rsid w:val="74C9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4E50A"/>
  <w14:defaultImageDpi w14:val="330"/>
  <w15:docId w15:val="{6C1BEDA3-F96B-452B-8518-317C0A7D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ilettekst">
    <w:name w:val="caption"/>
    <w:basedOn w:val="Normal"/>
    <w:next w:val="Normal"/>
    <w:uiPriority w:val="35"/>
    <w:unhideWhenUsed/>
    <w:qFormat/>
    <w:rsid w:val="00FB7BBF"/>
    <w:pPr>
      <w:spacing w:after="200"/>
    </w:pPr>
    <w:rPr>
      <w:i/>
      <w:iCs/>
      <w:color w:val="7F7F7F" w:themeColor="text2"/>
      <w:sz w:val="18"/>
      <w:szCs w:val="18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AC0F53"/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AC0F5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F63E0E"/>
    <w:pPr>
      <w:ind w:left="720"/>
      <w:contextualSpacing/>
    </w:pPr>
  </w:style>
  <w:style w:type="paragraph" w:styleId="Topptekst">
    <w:name w:val="header"/>
    <w:basedOn w:val="Normal"/>
    <w:link w:val="TopptekstTeikn"/>
    <w:uiPriority w:val="99"/>
    <w:unhideWhenUsed/>
    <w:rsid w:val="00B02EAB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B02EAB"/>
  </w:style>
  <w:style w:type="paragraph" w:styleId="Botntekst">
    <w:name w:val="footer"/>
    <w:basedOn w:val="Normal"/>
    <w:link w:val="BotntekstTeikn"/>
    <w:uiPriority w:val="99"/>
    <w:unhideWhenUsed/>
    <w:rsid w:val="00B02EAB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B02EAB"/>
  </w:style>
  <w:style w:type="character" w:styleId="Hyperkopling">
    <w:name w:val="Hyperlink"/>
    <w:basedOn w:val="Standardskriftforavsnitt"/>
    <w:uiPriority w:val="99"/>
    <w:unhideWhenUsed/>
    <w:rsid w:val="00864903"/>
    <w:rPr>
      <w:color w:val="0563C1" w:themeColor="hyperlink"/>
      <w:u w:val="single"/>
    </w:rPr>
  </w:style>
  <w:style w:type="character" w:styleId="Flgdhyperkopling">
    <w:name w:val="FollowedHyperlink"/>
    <w:basedOn w:val="Standardskriftforavsnitt"/>
    <w:uiPriority w:val="99"/>
    <w:semiHidden/>
    <w:unhideWhenUsed/>
    <w:rsid w:val="00B811BF"/>
    <w:rPr>
      <w:color w:val="954F72" w:themeColor="followed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2A3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ylkesmannen.no/vestland/barnehage-og-opplaring/ein-trygg-skuledag-utan-mobbin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K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44546A"/>
      </a:accent1>
      <a:accent2>
        <a:srgbClr val="EF8B47"/>
      </a:accent2>
      <a:accent3>
        <a:srgbClr val="5A8253"/>
      </a:accent3>
      <a:accent4>
        <a:srgbClr val="FFCF5A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5EE9E-29EF-45F7-AFF9-A2DA612B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390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Kvinnherad Kommune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Office-bruker</dc:creator>
  <cp:lastModifiedBy>Mona Rasmussen Sævik</cp:lastModifiedBy>
  <cp:revision>31</cp:revision>
  <cp:lastPrinted>2021-08-17T07:32:00Z</cp:lastPrinted>
  <dcterms:created xsi:type="dcterms:W3CDTF">2021-08-12T08:37:00Z</dcterms:created>
  <dcterms:modified xsi:type="dcterms:W3CDTF">2021-08-17T08:18:00Z</dcterms:modified>
</cp:coreProperties>
</file>