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56668303"/>
        <w:docPartObj>
          <w:docPartGallery w:val="Cover Pages"/>
          <w:docPartUnique/>
        </w:docPartObj>
      </w:sdtPr>
      <w:sdtEndPr/>
      <w:sdtContent>
        <w:p w:rsidR="00463D20" w:rsidRDefault="00463D20">
          <w:r>
            <w:rPr>
              <w:noProof/>
            </w:rPr>
            <mc:AlternateContent>
              <mc:Choice Requires="wps">
                <w:drawing>
                  <wp:anchor distT="0" distB="0" distL="114300" distR="114300" simplePos="0" relativeHeight="251661312" behindDoc="0" locked="0" layoutInCell="1" allowOverlap="1" wp14:anchorId="0877F529" wp14:editId="407E8DAE">
                    <wp:simplePos x="0" y="0"/>
                    <wp:positionH relativeFrom="column">
                      <wp:posOffset>-514985</wp:posOffset>
                    </wp:positionH>
                    <wp:positionV relativeFrom="paragraph">
                      <wp:posOffset>1529080</wp:posOffset>
                    </wp:positionV>
                    <wp:extent cx="6904355" cy="2676525"/>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6904355" cy="2676525"/>
                            </a:xfrm>
                            <a:prstGeom prst="rect">
                              <a:avLst/>
                            </a:prstGeom>
                            <a:noFill/>
                            <a:ln w="6350">
                              <a:noFill/>
                            </a:ln>
                          </wps:spPr>
                          <wps:txbx>
                            <w:txbxContent>
                              <w:p w:rsidR="00463D20" w:rsidRPr="00AB752F" w:rsidRDefault="00AB752F" w:rsidP="00444ED4">
                                <w:pPr>
                                  <w:rPr>
                                    <w:rFonts w:asciiTheme="majorHAnsi" w:hAnsiTheme="majorHAnsi" w:cstheme="majorHAnsi"/>
                                    <w:sz w:val="72"/>
                                    <w:szCs w:val="104"/>
                                  </w:rPr>
                                </w:pPr>
                                <w:r w:rsidRPr="00AB752F">
                                  <w:rPr>
                                    <w:rFonts w:asciiTheme="majorHAnsi" w:hAnsiTheme="majorHAnsi" w:cstheme="majorHAnsi"/>
                                    <w:sz w:val="72"/>
                                    <w:szCs w:val="104"/>
                                  </w:rPr>
                                  <w:t>Utsett eller framskunda skulestart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7F529" id="_x0000_t202" coordsize="21600,21600" o:spt="202" path="m,l,21600r21600,l21600,xe">
                    <v:stroke joinstyle="miter"/>
                    <v:path gradientshapeok="t" o:connecttype="rect"/>
                  </v:shapetype>
                  <v:shape id="Tekstboks 20" o:spid="_x0000_s1026" type="#_x0000_t202" style="position:absolute;margin-left:-40.55pt;margin-top:120.4pt;width:543.65pt;height:2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" filled="f" stroked="f" strokeweight=".5pt">
                    <v:textbox>
                      <w:txbxContent>
                        <w:p w:rsidR="00463D20" w:rsidRPr="00AB752F" w:rsidRDefault="00AB752F" w:rsidP="00444ED4">
                          <w:pPr>
                            <w:rPr>
                              <w:rFonts w:asciiTheme="majorHAnsi" w:hAnsiTheme="majorHAnsi" w:cstheme="majorHAnsi"/>
                              <w:sz w:val="72"/>
                              <w:szCs w:val="104"/>
                            </w:rPr>
                          </w:pPr>
                          <w:r w:rsidRPr="00AB752F">
                            <w:rPr>
                              <w:rFonts w:asciiTheme="majorHAnsi" w:hAnsiTheme="majorHAnsi" w:cstheme="majorHAnsi"/>
                              <w:sz w:val="72"/>
                              <w:szCs w:val="104"/>
                            </w:rPr>
                            <w:t>Utsett eller framskunda skulestart</w:t>
                          </w:r>
                        </w:p>
                      </w:txbxContent>
                    </v:textbox>
                  </v:shape>
                </w:pict>
              </mc:Fallback>
            </mc:AlternateContent>
          </w:r>
          <w:r>
            <w:rPr>
              <w:noProof/>
            </w:rPr>
            <w:drawing>
              <wp:anchor distT="0" distB="0" distL="114300" distR="114300" simplePos="0" relativeHeight="251664384" behindDoc="0" locked="1" layoutInCell="1" allowOverlap="1" wp14:anchorId="3ECEBAC7" wp14:editId="0E091F51">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04C7EF83" wp14:editId="053C1723">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6509D"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Pr>
              <w:noProof/>
            </w:rPr>
            <mc:AlternateContent>
              <mc:Choice Requires="wps">
                <w:drawing>
                  <wp:anchor distT="0" distB="0" distL="114300" distR="114300" simplePos="0" relativeHeight="251660288" behindDoc="0" locked="0" layoutInCell="1" allowOverlap="1" wp14:anchorId="584B7E2E" wp14:editId="46970056">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rsidR="00463D20" w:rsidRPr="0053232A" w:rsidRDefault="00AB752F">
                                <w:pPr>
                                  <w:rPr>
                                    <w:rFonts w:asciiTheme="majorHAnsi" w:hAnsiTheme="majorHAnsi" w:cstheme="majorHAnsi"/>
                                    <w:sz w:val="44"/>
                                    <w:szCs w:val="44"/>
                                  </w:rPr>
                                </w:pPr>
                                <w:r>
                                  <w:rPr>
                                    <w:rFonts w:asciiTheme="majorHAnsi" w:hAnsiTheme="majorHAnsi" w:cstheme="majorHAnsi"/>
                                    <w:sz w:val="44"/>
                                    <w:szCs w:val="44"/>
                                  </w:rPr>
                                  <w:t>Rutine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7"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myyteTQCAABbBAAADgAAAAAAAAAA&#10;AAAAAAAuAgAAZHJzL2Uyb0RvYy54bWxQSwECLQAUAAYACAAAACEAo0jTW+IAAAALAQAADwAAAAAA&#10;AAAAAAAAAACOBAAAZHJzL2Rvd25yZXYueG1sUEsFBgAAAAAEAAQA8wAAAJ0FAAAAAA==&#10;" filled="f" stroked="f" strokeweight=".5pt">
                    <v:textbox>
                      <w:txbxContent>
                        <w:p w:rsidR="00463D20" w:rsidRPr="0053232A" w:rsidRDefault="00AB752F">
                          <w:pPr>
                            <w:rPr>
                              <w:rFonts w:asciiTheme="majorHAnsi" w:hAnsiTheme="majorHAnsi" w:cstheme="majorHAnsi"/>
                              <w:sz w:val="44"/>
                              <w:szCs w:val="44"/>
                            </w:rPr>
                          </w:pPr>
                          <w:r>
                            <w:rPr>
                              <w:rFonts w:asciiTheme="majorHAnsi" w:hAnsiTheme="majorHAnsi" w:cstheme="majorHAnsi"/>
                              <w:sz w:val="44"/>
                              <w:szCs w:val="44"/>
                            </w:rPr>
                            <w:t>Rutine</w:t>
                          </w:r>
                        </w:p>
                      </w:txbxContent>
                    </v:textbox>
                  </v:shape>
                </w:pict>
              </mc:Fallback>
            </mc:AlternateContent>
          </w:r>
          <w:r>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sdt>
      <w:sdtPr>
        <w:rPr>
          <w:rFonts w:asciiTheme="minorHAnsi" w:eastAsiaTheme="minorHAnsi" w:hAnsiTheme="minorHAnsi" w:cstheme="minorBidi"/>
          <w:sz w:val="22"/>
          <w:szCs w:val="22"/>
          <w:lang w:eastAsia="en-US"/>
        </w:rPr>
        <w:id w:val="-738401551"/>
        <w:docPartObj>
          <w:docPartGallery w:val="Table of Contents"/>
          <w:docPartUnique/>
        </w:docPartObj>
      </w:sdtPr>
      <w:sdtEndPr>
        <w:rPr>
          <w:b/>
          <w:bCs/>
        </w:rPr>
      </w:sdtEndPr>
      <w:sdtContent>
        <w:p w:rsidR="00BC4146" w:rsidRDefault="00BC4146">
          <w:pPr>
            <w:pStyle w:val="Overskriftforinnhaldsliste"/>
          </w:pPr>
          <w:r>
            <w:t>Innhald</w:t>
          </w:r>
        </w:p>
        <w:p w:rsidR="00BC4146" w:rsidRDefault="00BC4146" w:rsidP="00BC4146">
          <w:pPr>
            <w:rPr>
              <w:lang w:eastAsia="nn-NO"/>
            </w:rPr>
          </w:pPr>
        </w:p>
        <w:p w:rsidR="00BC4146" w:rsidRDefault="00BC4146" w:rsidP="00BC4146">
          <w:pPr>
            <w:rPr>
              <w:lang w:eastAsia="nn-NO"/>
            </w:rPr>
          </w:pPr>
        </w:p>
        <w:p w:rsidR="00BC4146" w:rsidRPr="00BC4146" w:rsidRDefault="00BC4146" w:rsidP="00BC4146">
          <w:pPr>
            <w:rPr>
              <w:lang w:eastAsia="nn-NO"/>
            </w:rPr>
          </w:pPr>
        </w:p>
        <w:p w:rsidR="00BC4146" w:rsidRDefault="00BC4146">
          <w:pPr>
            <w:pStyle w:val="INNH1"/>
            <w:tabs>
              <w:tab w:val="right" w:leader="dot" w:pos="9062"/>
            </w:tabs>
            <w:rPr>
              <w:rFonts w:eastAsiaTheme="minorEastAsia"/>
              <w:noProof/>
              <w:lang w:eastAsia="nn-NO"/>
            </w:rPr>
          </w:pPr>
          <w:r>
            <w:fldChar w:fldCharType="begin"/>
          </w:r>
          <w:r>
            <w:instrText xml:space="preserve"> TOC \o "1-3" \h \z \u </w:instrText>
          </w:r>
          <w:r>
            <w:fldChar w:fldCharType="separate"/>
          </w:r>
          <w:hyperlink w:anchor="_Toc149654771" w:history="1">
            <w:r w:rsidRPr="001C049B">
              <w:rPr>
                <w:rStyle w:val="Hyperkopling"/>
                <w:noProof/>
              </w:rPr>
              <w:t>Orientering til foreldre/føresette</w:t>
            </w:r>
            <w:r>
              <w:rPr>
                <w:noProof/>
                <w:webHidden/>
              </w:rPr>
              <w:tab/>
            </w:r>
            <w:r>
              <w:rPr>
                <w:noProof/>
                <w:webHidden/>
              </w:rPr>
              <w:fldChar w:fldCharType="begin"/>
            </w:r>
            <w:r>
              <w:rPr>
                <w:noProof/>
                <w:webHidden/>
              </w:rPr>
              <w:instrText xml:space="preserve"> PAGEREF _Toc149654771 \h </w:instrText>
            </w:r>
            <w:r>
              <w:rPr>
                <w:noProof/>
                <w:webHidden/>
              </w:rPr>
            </w:r>
            <w:r>
              <w:rPr>
                <w:noProof/>
                <w:webHidden/>
              </w:rPr>
              <w:fldChar w:fldCharType="separate"/>
            </w:r>
            <w:r>
              <w:rPr>
                <w:noProof/>
                <w:webHidden/>
              </w:rPr>
              <w:t>3</w:t>
            </w:r>
            <w:r>
              <w:rPr>
                <w:noProof/>
                <w:webHidden/>
              </w:rPr>
              <w:fldChar w:fldCharType="end"/>
            </w:r>
          </w:hyperlink>
        </w:p>
        <w:p w:rsidR="00BC4146" w:rsidRDefault="00BC25C4">
          <w:pPr>
            <w:pStyle w:val="INNH2"/>
            <w:tabs>
              <w:tab w:val="right" w:leader="dot" w:pos="9062"/>
            </w:tabs>
            <w:rPr>
              <w:rFonts w:eastAsiaTheme="minorEastAsia"/>
              <w:noProof/>
              <w:lang w:eastAsia="nn-NO"/>
            </w:rPr>
          </w:pPr>
          <w:hyperlink w:anchor="_Toc149654772" w:history="1">
            <w:r w:rsidR="00BC4146" w:rsidRPr="001C049B">
              <w:rPr>
                <w:rStyle w:val="Hyperkopling"/>
                <w:noProof/>
              </w:rPr>
              <w:t>Opplæringslova</w:t>
            </w:r>
            <w:r w:rsidR="00BC4146">
              <w:rPr>
                <w:noProof/>
                <w:webHidden/>
              </w:rPr>
              <w:tab/>
            </w:r>
            <w:r w:rsidR="00BC4146">
              <w:rPr>
                <w:noProof/>
                <w:webHidden/>
              </w:rPr>
              <w:fldChar w:fldCharType="begin"/>
            </w:r>
            <w:r w:rsidR="00BC4146">
              <w:rPr>
                <w:noProof/>
                <w:webHidden/>
              </w:rPr>
              <w:instrText xml:space="preserve"> PAGEREF _Toc149654772 \h </w:instrText>
            </w:r>
            <w:r w:rsidR="00BC4146">
              <w:rPr>
                <w:noProof/>
                <w:webHidden/>
              </w:rPr>
            </w:r>
            <w:r w:rsidR="00BC4146">
              <w:rPr>
                <w:noProof/>
                <w:webHidden/>
              </w:rPr>
              <w:fldChar w:fldCharType="separate"/>
            </w:r>
            <w:r w:rsidR="00BC4146">
              <w:rPr>
                <w:noProof/>
                <w:webHidden/>
              </w:rPr>
              <w:t>3</w:t>
            </w:r>
            <w:r w:rsidR="00BC4146">
              <w:rPr>
                <w:noProof/>
                <w:webHidden/>
              </w:rPr>
              <w:fldChar w:fldCharType="end"/>
            </w:r>
          </w:hyperlink>
        </w:p>
        <w:p w:rsidR="00BC4146" w:rsidRDefault="00BC25C4">
          <w:pPr>
            <w:pStyle w:val="INNH2"/>
            <w:tabs>
              <w:tab w:val="right" w:leader="dot" w:pos="9062"/>
            </w:tabs>
            <w:rPr>
              <w:rFonts w:eastAsiaTheme="minorEastAsia"/>
              <w:noProof/>
              <w:lang w:eastAsia="nn-NO"/>
            </w:rPr>
          </w:pPr>
          <w:hyperlink w:anchor="_Toc149654773" w:history="1">
            <w:r w:rsidR="00BC4146" w:rsidRPr="001C049B">
              <w:rPr>
                <w:rStyle w:val="Hyperkopling"/>
                <w:noProof/>
              </w:rPr>
              <w:t>Utsett skulestart</w:t>
            </w:r>
            <w:r w:rsidR="00BC4146">
              <w:rPr>
                <w:noProof/>
                <w:webHidden/>
              </w:rPr>
              <w:tab/>
            </w:r>
            <w:r w:rsidR="00BC4146">
              <w:rPr>
                <w:noProof/>
                <w:webHidden/>
              </w:rPr>
              <w:fldChar w:fldCharType="begin"/>
            </w:r>
            <w:r w:rsidR="00BC4146">
              <w:rPr>
                <w:noProof/>
                <w:webHidden/>
              </w:rPr>
              <w:instrText xml:space="preserve"> PAGEREF _Toc149654773 \h </w:instrText>
            </w:r>
            <w:r w:rsidR="00BC4146">
              <w:rPr>
                <w:noProof/>
                <w:webHidden/>
              </w:rPr>
            </w:r>
            <w:r w:rsidR="00BC4146">
              <w:rPr>
                <w:noProof/>
                <w:webHidden/>
              </w:rPr>
              <w:fldChar w:fldCharType="separate"/>
            </w:r>
            <w:r w:rsidR="00BC4146">
              <w:rPr>
                <w:noProof/>
                <w:webHidden/>
              </w:rPr>
              <w:t>3</w:t>
            </w:r>
            <w:r w:rsidR="00BC4146">
              <w:rPr>
                <w:noProof/>
                <w:webHidden/>
              </w:rPr>
              <w:fldChar w:fldCharType="end"/>
            </w:r>
          </w:hyperlink>
        </w:p>
        <w:p w:rsidR="00BC4146" w:rsidRDefault="00BC25C4">
          <w:pPr>
            <w:pStyle w:val="INNH2"/>
            <w:tabs>
              <w:tab w:val="right" w:leader="dot" w:pos="9062"/>
            </w:tabs>
            <w:rPr>
              <w:rFonts w:eastAsiaTheme="minorEastAsia"/>
              <w:noProof/>
              <w:lang w:eastAsia="nn-NO"/>
            </w:rPr>
          </w:pPr>
          <w:hyperlink w:anchor="_Toc149654774" w:history="1">
            <w:r w:rsidR="00BC4146" w:rsidRPr="001C049B">
              <w:rPr>
                <w:rStyle w:val="Hyperkopling"/>
                <w:noProof/>
              </w:rPr>
              <w:t>Framskunda skulestart</w:t>
            </w:r>
            <w:r w:rsidR="00BC4146">
              <w:rPr>
                <w:noProof/>
                <w:webHidden/>
              </w:rPr>
              <w:tab/>
            </w:r>
            <w:r w:rsidR="00BC4146">
              <w:rPr>
                <w:noProof/>
                <w:webHidden/>
              </w:rPr>
              <w:fldChar w:fldCharType="begin"/>
            </w:r>
            <w:r w:rsidR="00BC4146">
              <w:rPr>
                <w:noProof/>
                <w:webHidden/>
              </w:rPr>
              <w:instrText xml:space="preserve"> PAGEREF _Toc149654774 \h </w:instrText>
            </w:r>
            <w:r w:rsidR="00BC4146">
              <w:rPr>
                <w:noProof/>
                <w:webHidden/>
              </w:rPr>
            </w:r>
            <w:r w:rsidR="00BC4146">
              <w:rPr>
                <w:noProof/>
                <w:webHidden/>
              </w:rPr>
              <w:fldChar w:fldCharType="separate"/>
            </w:r>
            <w:r w:rsidR="00BC4146">
              <w:rPr>
                <w:noProof/>
                <w:webHidden/>
              </w:rPr>
              <w:t>3</w:t>
            </w:r>
            <w:r w:rsidR="00BC4146">
              <w:rPr>
                <w:noProof/>
                <w:webHidden/>
              </w:rPr>
              <w:fldChar w:fldCharType="end"/>
            </w:r>
          </w:hyperlink>
        </w:p>
        <w:p w:rsidR="00BC4146" w:rsidRDefault="00BC25C4">
          <w:pPr>
            <w:pStyle w:val="INNH1"/>
            <w:tabs>
              <w:tab w:val="right" w:leader="dot" w:pos="9062"/>
            </w:tabs>
            <w:rPr>
              <w:rFonts w:eastAsiaTheme="minorEastAsia"/>
              <w:noProof/>
              <w:lang w:eastAsia="nn-NO"/>
            </w:rPr>
          </w:pPr>
          <w:hyperlink w:anchor="_Toc149654775" w:history="1">
            <w:r w:rsidR="00BC4146" w:rsidRPr="001C049B">
              <w:rPr>
                <w:rStyle w:val="Hyperkopling"/>
                <w:noProof/>
              </w:rPr>
              <w:t>Retningslinjer for utsett eller framskunda skulestart</w:t>
            </w:r>
            <w:r w:rsidR="00BC4146">
              <w:rPr>
                <w:noProof/>
                <w:webHidden/>
              </w:rPr>
              <w:tab/>
            </w:r>
            <w:r w:rsidR="00BC4146">
              <w:rPr>
                <w:noProof/>
                <w:webHidden/>
              </w:rPr>
              <w:fldChar w:fldCharType="begin"/>
            </w:r>
            <w:r w:rsidR="00BC4146">
              <w:rPr>
                <w:noProof/>
                <w:webHidden/>
              </w:rPr>
              <w:instrText xml:space="preserve"> PAGEREF _Toc149654775 \h </w:instrText>
            </w:r>
            <w:r w:rsidR="00BC4146">
              <w:rPr>
                <w:noProof/>
                <w:webHidden/>
              </w:rPr>
            </w:r>
            <w:r w:rsidR="00BC4146">
              <w:rPr>
                <w:noProof/>
                <w:webHidden/>
              </w:rPr>
              <w:fldChar w:fldCharType="separate"/>
            </w:r>
            <w:r w:rsidR="00BC4146">
              <w:rPr>
                <w:noProof/>
                <w:webHidden/>
              </w:rPr>
              <w:t>4</w:t>
            </w:r>
            <w:r w:rsidR="00BC4146">
              <w:rPr>
                <w:noProof/>
                <w:webHidden/>
              </w:rPr>
              <w:fldChar w:fldCharType="end"/>
            </w:r>
          </w:hyperlink>
        </w:p>
        <w:p w:rsidR="00BC4146" w:rsidRDefault="00BC25C4">
          <w:pPr>
            <w:pStyle w:val="INNH1"/>
            <w:tabs>
              <w:tab w:val="right" w:leader="dot" w:pos="9062"/>
            </w:tabs>
            <w:rPr>
              <w:rFonts w:eastAsiaTheme="minorEastAsia"/>
              <w:noProof/>
              <w:lang w:eastAsia="nn-NO"/>
            </w:rPr>
          </w:pPr>
          <w:hyperlink w:anchor="_Toc149654776" w:history="1">
            <w:r w:rsidR="00BC4146" w:rsidRPr="001C049B">
              <w:rPr>
                <w:rStyle w:val="Hyperkopling"/>
                <w:noProof/>
              </w:rPr>
              <w:t>Søknad om utsett/framskunda skulestart</w:t>
            </w:r>
            <w:r w:rsidR="00BC4146">
              <w:rPr>
                <w:noProof/>
                <w:webHidden/>
              </w:rPr>
              <w:tab/>
            </w:r>
            <w:r w:rsidR="00BC4146">
              <w:rPr>
                <w:noProof/>
                <w:webHidden/>
              </w:rPr>
              <w:fldChar w:fldCharType="begin"/>
            </w:r>
            <w:r w:rsidR="00BC4146">
              <w:rPr>
                <w:noProof/>
                <w:webHidden/>
              </w:rPr>
              <w:instrText xml:space="preserve"> PAGEREF _Toc149654776 \h </w:instrText>
            </w:r>
            <w:r w:rsidR="00BC4146">
              <w:rPr>
                <w:noProof/>
                <w:webHidden/>
              </w:rPr>
            </w:r>
            <w:r w:rsidR="00BC4146">
              <w:rPr>
                <w:noProof/>
                <w:webHidden/>
              </w:rPr>
              <w:fldChar w:fldCharType="separate"/>
            </w:r>
            <w:r w:rsidR="00BC4146">
              <w:rPr>
                <w:noProof/>
                <w:webHidden/>
              </w:rPr>
              <w:t>5</w:t>
            </w:r>
            <w:r w:rsidR="00BC4146">
              <w:rPr>
                <w:noProof/>
                <w:webHidden/>
              </w:rPr>
              <w:fldChar w:fldCharType="end"/>
            </w:r>
          </w:hyperlink>
        </w:p>
        <w:p w:rsidR="00BC4146" w:rsidRDefault="00BC25C4">
          <w:pPr>
            <w:pStyle w:val="INNH2"/>
            <w:tabs>
              <w:tab w:val="right" w:leader="dot" w:pos="9062"/>
            </w:tabs>
            <w:rPr>
              <w:rFonts w:eastAsiaTheme="minorEastAsia"/>
              <w:noProof/>
              <w:lang w:eastAsia="nn-NO"/>
            </w:rPr>
          </w:pPr>
          <w:hyperlink w:anchor="_Toc149654777" w:history="1">
            <w:r w:rsidR="00BC4146" w:rsidRPr="001C049B">
              <w:rPr>
                <w:rStyle w:val="Hyperkopling"/>
                <w:noProof/>
              </w:rPr>
              <w:t>Kven gjer kva?</w:t>
            </w:r>
            <w:r w:rsidR="00BC4146">
              <w:rPr>
                <w:noProof/>
                <w:webHidden/>
              </w:rPr>
              <w:tab/>
            </w:r>
            <w:r w:rsidR="00BC4146">
              <w:rPr>
                <w:noProof/>
                <w:webHidden/>
              </w:rPr>
              <w:fldChar w:fldCharType="begin"/>
            </w:r>
            <w:r w:rsidR="00BC4146">
              <w:rPr>
                <w:noProof/>
                <w:webHidden/>
              </w:rPr>
              <w:instrText xml:space="preserve"> PAGEREF _Toc149654777 \h </w:instrText>
            </w:r>
            <w:r w:rsidR="00BC4146">
              <w:rPr>
                <w:noProof/>
                <w:webHidden/>
              </w:rPr>
            </w:r>
            <w:r w:rsidR="00BC4146">
              <w:rPr>
                <w:noProof/>
                <w:webHidden/>
              </w:rPr>
              <w:fldChar w:fldCharType="separate"/>
            </w:r>
            <w:r w:rsidR="00BC4146">
              <w:rPr>
                <w:noProof/>
                <w:webHidden/>
              </w:rPr>
              <w:t>6</w:t>
            </w:r>
            <w:r w:rsidR="00BC4146">
              <w:rPr>
                <w:noProof/>
                <w:webHidden/>
              </w:rPr>
              <w:fldChar w:fldCharType="end"/>
            </w:r>
          </w:hyperlink>
        </w:p>
        <w:p w:rsidR="00BC4146" w:rsidRDefault="00BC25C4">
          <w:pPr>
            <w:pStyle w:val="INNH1"/>
            <w:tabs>
              <w:tab w:val="right" w:leader="dot" w:pos="9062"/>
            </w:tabs>
            <w:rPr>
              <w:rFonts w:eastAsiaTheme="minorEastAsia"/>
              <w:noProof/>
              <w:lang w:eastAsia="nn-NO"/>
            </w:rPr>
          </w:pPr>
          <w:hyperlink w:anchor="_Toc149654778" w:history="1">
            <w:r w:rsidR="00BC4146" w:rsidRPr="001C049B">
              <w:rPr>
                <w:rStyle w:val="Hyperkopling"/>
                <w:noProof/>
              </w:rPr>
              <w:t>Vurdering av utsett/framskunda skulestart</w:t>
            </w:r>
            <w:r w:rsidR="00BC4146">
              <w:rPr>
                <w:noProof/>
                <w:webHidden/>
              </w:rPr>
              <w:tab/>
            </w:r>
            <w:r w:rsidR="00BC4146">
              <w:rPr>
                <w:noProof/>
                <w:webHidden/>
              </w:rPr>
              <w:fldChar w:fldCharType="begin"/>
            </w:r>
            <w:r w:rsidR="00BC4146">
              <w:rPr>
                <w:noProof/>
                <w:webHidden/>
              </w:rPr>
              <w:instrText xml:space="preserve"> PAGEREF _Toc149654778 \h </w:instrText>
            </w:r>
            <w:r w:rsidR="00BC4146">
              <w:rPr>
                <w:noProof/>
                <w:webHidden/>
              </w:rPr>
            </w:r>
            <w:r w:rsidR="00BC4146">
              <w:rPr>
                <w:noProof/>
                <w:webHidden/>
              </w:rPr>
              <w:fldChar w:fldCharType="separate"/>
            </w:r>
            <w:r w:rsidR="00BC4146">
              <w:rPr>
                <w:noProof/>
                <w:webHidden/>
              </w:rPr>
              <w:t>7</w:t>
            </w:r>
            <w:r w:rsidR="00BC4146">
              <w:rPr>
                <w:noProof/>
                <w:webHidden/>
              </w:rPr>
              <w:fldChar w:fldCharType="end"/>
            </w:r>
          </w:hyperlink>
        </w:p>
        <w:p w:rsidR="00BC4146" w:rsidRDefault="00BC4146">
          <w:r>
            <w:rPr>
              <w:b/>
              <w:bCs/>
            </w:rPr>
            <w:fldChar w:fldCharType="end"/>
          </w:r>
        </w:p>
      </w:sdtContent>
    </w:sdt>
    <w:p w:rsidR="006A56DE" w:rsidRDefault="006A56DE" w:rsidP="0053232A">
      <w:pPr>
        <w:pStyle w:val="Overskrift4"/>
      </w:pPr>
    </w:p>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Default="006A56DE" w:rsidP="006A56DE">
      <w:pPr>
        <w:tabs>
          <w:tab w:val="left" w:pos="2665"/>
        </w:tabs>
      </w:pPr>
      <w:r>
        <w:tab/>
      </w:r>
    </w:p>
    <w:p w:rsidR="00463D20" w:rsidRPr="006A56DE" w:rsidRDefault="00463D20" w:rsidP="006A56DE">
      <w:pPr>
        <w:tabs>
          <w:tab w:val="left" w:pos="2665"/>
        </w:tabs>
        <w:sectPr w:rsidR="00463D20" w:rsidRPr="006A56DE" w:rsidSect="00463D20">
          <w:footerReference w:type="default" r:id="rId15"/>
          <w:footerReference w:type="first" r:id="rId16"/>
          <w:pgSz w:w="11906" w:h="16838"/>
          <w:pgMar w:top="1417" w:right="1417" w:bottom="1417" w:left="1417" w:header="708" w:footer="708" w:gutter="0"/>
          <w:pgNumType w:start="0"/>
          <w:cols w:space="708"/>
          <w:titlePg/>
          <w:docGrid w:linePitch="360"/>
        </w:sectPr>
      </w:pPr>
    </w:p>
    <w:p w:rsidR="00463D20" w:rsidRDefault="000167FA" w:rsidP="000167FA">
      <w:pPr>
        <w:pStyle w:val="Overskrift1"/>
      </w:pPr>
      <w:bookmarkStart w:id="1" w:name="_Toc142483163"/>
      <w:bookmarkStart w:id="2" w:name="_Toc149654771"/>
      <w:r>
        <w:lastRenderedPageBreak/>
        <w:t>O</w:t>
      </w:r>
      <w:bookmarkEnd w:id="1"/>
      <w:r w:rsidR="00AB752F">
        <w:t>rientering til foreldre/føresette</w:t>
      </w:r>
      <w:bookmarkEnd w:id="2"/>
    </w:p>
    <w:p w:rsidR="000167FA" w:rsidRDefault="000167FA" w:rsidP="000167FA"/>
    <w:p w:rsidR="00AB752F" w:rsidRPr="00AB752F" w:rsidRDefault="000167FA" w:rsidP="00AB752F">
      <w:pPr>
        <w:pStyle w:val="Overskrift2"/>
      </w:pPr>
      <w:bookmarkStart w:id="3" w:name="_Toc142483164"/>
      <w:bookmarkStart w:id="4" w:name="_Toc149654772"/>
      <w:r>
        <w:t>O</w:t>
      </w:r>
      <w:bookmarkEnd w:id="3"/>
      <w:r w:rsidR="00AB752F">
        <w:t>pplæringslova</w:t>
      </w:r>
      <w:bookmarkEnd w:id="4"/>
      <w:r w:rsidR="00AB752F">
        <w:t xml:space="preserve"> </w:t>
      </w:r>
    </w:p>
    <w:p w:rsidR="00AB752F" w:rsidRDefault="00AB752F" w:rsidP="00AB752F">
      <w:r>
        <w:t>§2-1. Rett og plikt til grunnskuleopplæring</w:t>
      </w:r>
    </w:p>
    <w:p w:rsidR="00AB752F" w:rsidRDefault="00AB752F" w:rsidP="00AB752F">
      <w:pPr>
        <w:rPr>
          <w:i/>
        </w:rPr>
      </w:pPr>
      <w:r w:rsidRPr="00AB752F">
        <w:rPr>
          <w:i/>
        </w:rPr>
        <w:t xml:space="preserve">Grunnskuleopplæring skal til vanleg ta til det kalenderåret barnet fyller 6 år. Dersom det etter sakkunnig vurdering er tvil om barnet er komme tilstrekkeleg langt i utviklinga si til å starte i skulen, har barnet rett til å utsetja skulestarten eit år dersom foreldra krev det. Etter sakkunnig vurdering og med skriftleg samtykke frå foreldra, kan kommunen i særlege tilfelle vedta å utsetja skulestarten eitt år. Dersom foreldra søkjer om det eller samtykkjer, kan kommunen etter sakkunnig vurdering la eit barn ta til på skulen eitt år før når det </w:t>
      </w:r>
      <w:r w:rsidRPr="00AB752F">
        <w:rPr>
          <w:i/>
          <w:u w:val="single"/>
        </w:rPr>
        <w:t>innan 1. april</w:t>
      </w:r>
      <w:r w:rsidRPr="00AB752F">
        <w:rPr>
          <w:i/>
        </w:rPr>
        <w:t xml:space="preserve"> har fylt 5 år. </w:t>
      </w:r>
    </w:p>
    <w:p w:rsidR="00BE34E0" w:rsidRPr="00AB752F" w:rsidRDefault="00BE34E0" w:rsidP="00AB752F">
      <w:pPr>
        <w:rPr>
          <w:i/>
        </w:rPr>
      </w:pPr>
    </w:p>
    <w:p w:rsidR="00AB752F" w:rsidRPr="00AB752F" w:rsidRDefault="00AB752F" w:rsidP="00AB752F">
      <w:pPr>
        <w:pStyle w:val="Overskrift2"/>
      </w:pPr>
      <w:bookmarkStart w:id="5" w:name="_Toc149654773"/>
      <w:r>
        <w:t>Utsett skulestart</w:t>
      </w:r>
      <w:bookmarkEnd w:id="5"/>
    </w:p>
    <w:p w:rsidR="000167FA" w:rsidRPr="003371A3" w:rsidRDefault="00AB752F" w:rsidP="000167FA">
      <w:pPr>
        <w:rPr>
          <w:sz w:val="24"/>
          <w:szCs w:val="24"/>
        </w:rPr>
      </w:pPr>
      <w:r w:rsidRPr="003371A3">
        <w:rPr>
          <w:sz w:val="24"/>
          <w:szCs w:val="24"/>
        </w:rPr>
        <w:t xml:space="preserve">Foreldre /føresette som ynskjer utsett skulestart for barnet sitt, må senda søknadsskjema til rektor ved den aktuelle skulen eleven skal starta på, innan 15. januar av det året barnet fyller 6 år. </w:t>
      </w:r>
      <w:r w:rsidRPr="00B51B59">
        <w:rPr>
          <w:sz w:val="24"/>
          <w:szCs w:val="24"/>
        </w:rPr>
        <w:t>Rektor tilviser saka til PPT for sakkunnig vurdering.</w:t>
      </w:r>
      <w:r w:rsidRPr="003371A3">
        <w:rPr>
          <w:sz w:val="24"/>
          <w:szCs w:val="24"/>
        </w:rPr>
        <w:t xml:space="preserve"> Denne vert sendt til skulen, med kopi til foreldre, innan </w:t>
      </w:r>
      <w:r w:rsidR="00BB0DED">
        <w:rPr>
          <w:sz w:val="24"/>
          <w:szCs w:val="24"/>
        </w:rPr>
        <w:t>15</w:t>
      </w:r>
      <w:r w:rsidRPr="003371A3">
        <w:rPr>
          <w:sz w:val="24"/>
          <w:szCs w:val="24"/>
        </w:rPr>
        <w:t xml:space="preserve">. </w:t>
      </w:r>
      <w:r w:rsidR="00BB0DED">
        <w:rPr>
          <w:sz w:val="24"/>
          <w:szCs w:val="24"/>
        </w:rPr>
        <w:t>april</w:t>
      </w:r>
      <w:r w:rsidRPr="003371A3">
        <w:rPr>
          <w:sz w:val="24"/>
          <w:szCs w:val="24"/>
        </w:rPr>
        <w:t xml:space="preserve">. Rektor gjer vedtak i saka. Det er klagerett på vedtaket. </w:t>
      </w:r>
    </w:p>
    <w:p w:rsidR="00AB752F" w:rsidRPr="003371A3" w:rsidRDefault="00AB752F" w:rsidP="000167FA">
      <w:pPr>
        <w:rPr>
          <w:sz w:val="24"/>
          <w:szCs w:val="24"/>
        </w:rPr>
      </w:pPr>
      <w:r w:rsidRPr="003371A3">
        <w:rPr>
          <w:sz w:val="24"/>
          <w:szCs w:val="24"/>
        </w:rPr>
        <w:t xml:space="preserve">Før ein søkjer utsett skulestart skal ein vera klar over: </w:t>
      </w:r>
    </w:p>
    <w:p w:rsidR="00AB752F" w:rsidRPr="003371A3" w:rsidRDefault="00AB752F" w:rsidP="00AB752F">
      <w:pPr>
        <w:pStyle w:val="Listeavsnitt"/>
        <w:numPr>
          <w:ilvl w:val="0"/>
          <w:numId w:val="2"/>
        </w:numPr>
        <w:rPr>
          <w:sz w:val="24"/>
          <w:szCs w:val="24"/>
        </w:rPr>
      </w:pPr>
      <w:r w:rsidRPr="003371A3">
        <w:rPr>
          <w:sz w:val="24"/>
          <w:szCs w:val="24"/>
        </w:rPr>
        <w:t xml:space="preserve">Den enkelte skule har som mål at 6-åringane skal få ein best mogeleg start, med vekt på trivnad, tryggleik og læring. </w:t>
      </w:r>
    </w:p>
    <w:p w:rsidR="00AB752F" w:rsidRPr="003371A3" w:rsidRDefault="00AB752F" w:rsidP="000167FA">
      <w:pPr>
        <w:pStyle w:val="Listeavsnitt"/>
        <w:numPr>
          <w:ilvl w:val="0"/>
          <w:numId w:val="2"/>
        </w:numPr>
        <w:rPr>
          <w:sz w:val="24"/>
          <w:szCs w:val="24"/>
        </w:rPr>
      </w:pPr>
      <w:r w:rsidRPr="003371A3">
        <w:rPr>
          <w:sz w:val="24"/>
          <w:szCs w:val="24"/>
        </w:rPr>
        <w:t xml:space="preserve">Opplæringa skal vera tilpassa barnet sine evner og føresetnadar og leggja grunnlag for fagleg og sosial meistring og utvikling. </w:t>
      </w:r>
    </w:p>
    <w:p w:rsidR="00BE34E0" w:rsidRPr="003371A3" w:rsidRDefault="00BE34E0" w:rsidP="00BE34E0">
      <w:pPr>
        <w:pStyle w:val="Listeavsnitt"/>
        <w:rPr>
          <w:sz w:val="24"/>
          <w:szCs w:val="24"/>
        </w:rPr>
      </w:pPr>
    </w:p>
    <w:p w:rsidR="00AB752F" w:rsidRPr="003371A3" w:rsidRDefault="00AB752F" w:rsidP="00AB752F">
      <w:pPr>
        <w:pStyle w:val="Overskrift2"/>
        <w:rPr>
          <w:sz w:val="24"/>
          <w:szCs w:val="24"/>
        </w:rPr>
      </w:pPr>
      <w:bookmarkStart w:id="6" w:name="_Toc149654774"/>
      <w:r w:rsidRPr="003371A3">
        <w:rPr>
          <w:sz w:val="24"/>
          <w:szCs w:val="24"/>
        </w:rPr>
        <w:t>Framskunda skulestart</w:t>
      </w:r>
      <w:bookmarkEnd w:id="6"/>
    </w:p>
    <w:p w:rsidR="00BE34E0" w:rsidRPr="003371A3" w:rsidRDefault="00BE34E0" w:rsidP="00BE34E0">
      <w:pPr>
        <w:rPr>
          <w:sz w:val="24"/>
          <w:szCs w:val="24"/>
        </w:rPr>
      </w:pPr>
      <w:r w:rsidRPr="003371A3">
        <w:rPr>
          <w:sz w:val="24"/>
          <w:szCs w:val="24"/>
        </w:rPr>
        <w:t xml:space="preserve">Dersom barnet er komen særs langt i utviklinga si, kan foreldre/føresette søkja om framskunda skulestart. Kommunen kan, etter sakkunnig vurdering og vedtak, la eit barn starta på skulen eitt år tidlegare dersom det har fylt 5 år innan 1. april. Ein nyttar same søknadsskjema som for søknad om utsett skulestart. Ein sender søknadsskjema til rektor ved den aktuelle skulen eleven skal starta på, og rektor tilviser saka til PPT for sakkunnig vurdering. Denne vert sendt til skulen, med kopi til foreldre, innan 1. mai. Rektor gjer vedtak i saka. Det er klagerett på vedtaket. </w:t>
      </w:r>
    </w:p>
    <w:p w:rsidR="00BE34E0" w:rsidRPr="003371A3" w:rsidRDefault="00BE34E0" w:rsidP="00BE34E0">
      <w:pPr>
        <w:rPr>
          <w:sz w:val="24"/>
          <w:szCs w:val="24"/>
        </w:rPr>
      </w:pPr>
      <w:r w:rsidRPr="003371A3">
        <w:rPr>
          <w:sz w:val="24"/>
          <w:szCs w:val="24"/>
        </w:rPr>
        <w:t xml:space="preserve">Søknaden må vera sendt innan 15. januar det aktuelle året. </w:t>
      </w:r>
    </w:p>
    <w:p w:rsidR="00BE34E0" w:rsidRPr="003371A3" w:rsidRDefault="00BE34E0" w:rsidP="00BE34E0">
      <w:pPr>
        <w:rPr>
          <w:sz w:val="24"/>
          <w:szCs w:val="24"/>
        </w:rPr>
      </w:pPr>
      <w:r w:rsidRPr="003371A3">
        <w:rPr>
          <w:sz w:val="24"/>
          <w:szCs w:val="24"/>
        </w:rPr>
        <w:t>På generel</w:t>
      </w:r>
      <w:r w:rsidR="003371A3" w:rsidRPr="003371A3">
        <w:rPr>
          <w:sz w:val="24"/>
          <w:szCs w:val="24"/>
        </w:rPr>
        <w:t>t</w:t>
      </w:r>
      <w:r w:rsidRPr="003371A3">
        <w:rPr>
          <w:sz w:val="24"/>
          <w:szCs w:val="24"/>
        </w:rPr>
        <w:t xml:space="preserve"> grunnlag tilrår kommunen skulestart i samsvar med lova. </w:t>
      </w:r>
    </w:p>
    <w:p w:rsidR="003371A3" w:rsidRPr="003371A3" w:rsidRDefault="003371A3" w:rsidP="00BE34E0">
      <w:pPr>
        <w:rPr>
          <w:sz w:val="24"/>
          <w:szCs w:val="24"/>
        </w:rPr>
      </w:pPr>
    </w:p>
    <w:p w:rsidR="003371A3" w:rsidRPr="003371A3" w:rsidRDefault="003371A3" w:rsidP="00BE34E0">
      <w:pPr>
        <w:rPr>
          <w:sz w:val="24"/>
          <w:szCs w:val="24"/>
        </w:rPr>
      </w:pPr>
      <w:r w:rsidRPr="003371A3">
        <w:rPr>
          <w:sz w:val="24"/>
          <w:szCs w:val="24"/>
        </w:rPr>
        <w:t xml:space="preserve">For Etne kommune </w:t>
      </w:r>
    </w:p>
    <w:p w:rsidR="00AB752F" w:rsidRPr="003371A3" w:rsidRDefault="003371A3" w:rsidP="00AB752F">
      <w:pPr>
        <w:rPr>
          <w:sz w:val="24"/>
          <w:szCs w:val="24"/>
        </w:rPr>
      </w:pPr>
      <w:r w:rsidRPr="003371A3">
        <w:rPr>
          <w:sz w:val="24"/>
          <w:szCs w:val="24"/>
        </w:rPr>
        <w:t xml:space="preserve">Kommunedirektør </w:t>
      </w:r>
    </w:p>
    <w:p w:rsidR="00AB752F" w:rsidRPr="003371A3" w:rsidRDefault="00AB752F" w:rsidP="00AB752F">
      <w:pPr>
        <w:rPr>
          <w:sz w:val="24"/>
          <w:szCs w:val="24"/>
        </w:rPr>
      </w:pPr>
    </w:p>
    <w:p w:rsidR="000C1FBB" w:rsidRDefault="000C1FBB">
      <w:r>
        <w:br w:type="page"/>
      </w:r>
    </w:p>
    <w:p w:rsidR="000C1FBB" w:rsidRDefault="003371A3" w:rsidP="003371A3">
      <w:pPr>
        <w:pStyle w:val="Overskrift1"/>
      </w:pPr>
      <w:bookmarkStart w:id="7" w:name="_Toc149654775"/>
      <w:r w:rsidRPr="003371A3">
        <w:lastRenderedPageBreak/>
        <w:t>Retningslinjer for utsett eller framskunda skule</w:t>
      </w:r>
      <w:r>
        <w:t>start</w:t>
      </w:r>
      <w:bookmarkEnd w:id="7"/>
    </w:p>
    <w:p w:rsidR="003371A3" w:rsidRDefault="003371A3" w:rsidP="003371A3"/>
    <w:p w:rsidR="003371A3" w:rsidRDefault="003371A3" w:rsidP="003371A3">
      <w:pPr>
        <w:rPr>
          <w:sz w:val="24"/>
        </w:rPr>
      </w:pPr>
      <w:r w:rsidRPr="003371A3">
        <w:rPr>
          <w:sz w:val="24"/>
        </w:rPr>
        <w:t xml:space="preserve">PP-tenesta har etablert </w:t>
      </w:r>
      <w:r>
        <w:rPr>
          <w:sz w:val="24"/>
        </w:rPr>
        <w:t xml:space="preserve">ei intern faggruppe for å sikra likebehandling. Denne gruppa kan kontaktast for drøfting og rettleiing av spørsmål om utsett eller framskunda skulestart. </w:t>
      </w:r>
    </w:p>
    <w:p w:rsidR="003371A3" w:rsidRDefault="003371A3" w:rsidP="003371A3">
      <w:pPr>
        <w:rPr>
          <w:sz w:val="24"/>
        </w:rPr>
      </w:pPr>
      <w:r>
        <w:rPr>
          <w:sz w:val="24"/>
        </w:rPr>
        <w:t xml:space="preserve">Alle born har rett og plikt til skulegang, og skal vanlegvis starta på 1. klassesteg det kalenderåret barnet fyller 6 år. Opplæringa skal vera tilpassa barnet sine evner og føresetnader og skal leggja grunnlag for fagleg og sosial meistring: </w:t>
      </w:r>
      <w:proofErr w:type="spellStart"/>
      <w:r>
        <w:rPr>
          <w:sz w:val="24"/>
        </w:rPr>
        <w:t>jmfr</w:t>
      </w:r>
      <w:proofErr w:type="spellEnd"/>
      <w:r>
        <w:rPr>
          <w:sz w:val="24"/>
        </w:rPr>
        <w:t xml:space="preserve">. Opplæringslova §1-3. Den enkelte skule skal sjå til at alle barn får ein så god skulestart som mogeleg, uavhengig av barnet sine individuelle føresetnadar. På dette grunnlaget gjev difor PPT råd om at barnet byrjar på skulen det kalenderåret dei fyller 6 år. </w:t>
      </w:r>
    </w:p>
    <w:p w:rsidR="003371A3" w:rsidRDefault="003371A3" w:rsidP="003371A3">
      <w:pPr>
        <w:rPr>
          <w:sz w:val="24"/>
        </w:rPr>
      </w:pPr>
      <w:r>
        <w:rPr>
          <w:sz w:val="24"/>
        </w:rPr>
        <w:t xml:space="preserve">Foreldre kan i heilt særskilde tilfelle, søkja om utsett/framskunda skulestart. </w:t>
      </w:r>
      <w:proofErr w:type="spellStart"/>
      <w:r>
        <w:rPr>
          <w:sz w:val="24"/>
        </w:rPr>
        <w:t>Jmfr</w:t>
      </w:r>
      <w:proofErr w:type="spellEnd"/>
      <w:r>
        <w:rPr>
          <w:sz w:val="24"/>
        </w:rPr>
        <w:t xml:space="preserve">. Opplæringslova §2-1, 3. ledd. For å få framskunda skulestart må barnet vera fylt 5 år innan 1. april og vera minst på høgde med gjennomsnittet for barn som er eitt år eldre. Dette vert vurdert i høve til intellekt, motorikk og sosiale evner. Det er få barn som oppfyller desse kriterium. </w:t>
      </w:r>
    </w:p>
    <w:p w:rsidR="003371A3" w:rsidRDefault="003371A3" w:rsidP="003371A3">
      <w:pPr>
        <w:rPr>
          <w:sz w:val="24"/>
        </w:rPr>
      </w:pPr>
    </w:p>
    <w:p w:rsidR="002D3909" w:rsidRPr="00095A6B" w:rsidRDefault="003371A3" w:rsidP="00095A6B">
      <w:pPr>
        <w:rPr>
          <w:sz w:val="24"/>
        </w:rPr>
      </w:pPr>
      <w:r w:rsidRPr="003371A3">
        <w:rPr>
          <w:sz w:val="24"/>
        </w:rPr>
        <w:t xml:space="preserve">Saksgang: </w:t>
      </w:r>
    </w:p>
    <w:p w:rsidR="003371A3" w:rsidRDefault="003371A3" w:rsidP="003371A3">
      <w:pPr>
        <w:pStyle w:val="Listeavsnitt"/>
        <w:numPr>
          <w:ilvl w:val="0"/>
          <w:numId w:val="3"/>
        </w:numPr>
        <w:rPr>
          <w:sz w:val="24"/>
        </w:rPr>
      </w:pPr>
      <w:r>
        <w:rPr>
          <w:sz w:val="24"/>
        </w:rPr>
        <w:t xml:space="preserve">Foreldre/føresette sender skriftleg søknad med vedlegg (grunnkartlegging og pedagogisk rapport frå barnehagen) til skulen, men kopi til PPT, innan 15. januar. Før eventuell søknad bør foreldre drøfta dei ulike alternativa med barnehagen. Barnehagen har ansvar for å gje rettleiing om alternativa slik at foreldre/føresette har grunnlag for å ta eit val. </w:t>
      </w:r>
    </w:p>
    <w:p w:rsidR="003371A3" w:rsidRDefault="003371A3" w:rsidP="003371A3">
      <w:pPr>
        <w:pStyle w:val="Listeavsnitt"/>
        <w:numPr>
          <w:ilvl w:val="0"/>
          <w:numId w:val="3"/>
        </w:numPr>
        <w:rPr>
          <w:sz w:val="24"/>
        </w:rPr>
      </w:pPr>
      <w:r>
        <w:rPr>
          <w:sz w:val="24"/>
        </w:rPr>
        <w:t xml:space="preserve">PPT kallar inn foreldre/føresette til inntakssamtale og avtalar kartlegging av barnet. </w:t>
      </w:r>
    </w:p>
    <w:p w:rsidR="003371A3" w:rsidRDefault="003371A3" w:rsidP="003371A3">
      <w:pPr>
        <w:pStyle w:val="Listeavsnitt"/>
        <w:numPr>
          <w:ilvl w:val="0"/>
          <w:numId w:val="3"/>
        </w:numPr>
        <w:rPr>
          <w:sz w:val="24"/>
        </w:rPr>
      </w:pPr>
      <w:r>
        <w:rPr>
          <w:sz w:val="24"/>
        </w:rPr>
        <w:t>PPT hentar inn uttale i frå barnehagen.</w:t>
      </w:r>
    </w:p>
    <w:p w:rsidR="003371A3" w:rsidRDefault="003371A3" w:rsidP="003371A3">
      <w:pPr>
        <w:pStyle w:val="Listeavsnitt"/>
        <w:numPr>
          <w:ilvl w:val="0"/>
          <w:numId w:val="3"/>
        </w:numPr>
        <w:rPr>
          <w:sz w:val="24"/>
        </w:rPr>
      </w:pPr>
      <w:r>
        <w:rPr>
          <w:sz w:val="24"/>
        </w:rPr>
        <w:t>PPT gjennomfører ei utgreiing og utarbeidar sakkunnig vurdering, der det anten vert gjeve råd om / ikkje vert gjeve råd om utsett/framskunda skulestart. Den sakkunnige vurderinga vert sendt til skulen v/rektor, med kopi til fore</w:t>
      </w:r>
      <w:r w:rsidR="005F41AE">
        <w:rPr>
          <w:sz w:val="24"/>
        </w:rPr>
        <w:t>l</w:t>
      </w:r>
      <w:r>
        <w:rPr>
          <w:sz w:val="24"/>
        </w:rPr>
        <w:t xml:space="preserve">dre/føresette innan 15. april. </w:t>
      </w:r>
    </w:p>
    <w:p w:rsidR="005F41AE" w:rsidRDefault="005F41AE" w:rsidP="003371A3">
      <w:pPr>
        <w:pStyle w:val="Listeavsnitt"/>
        <w:numPr>
          <w:ilvl w:val="0"/>
          <w:numId w:val="3"/>
        </w:numPr>
        <w:rPr>
          <w:sz w:val="24"/>
        </w:rPr>
      </w:pPr>
      <w:r>
        <w:rPr>
          <w:sz w:val="24"/>
        </w:rPr>
        <w:t xml:space="preserve">Rektor fattar enkeltvedtak, der søknaden vert/ikkje vert innvilga. Vedtaket skal </w:t>
      </w:r>
      <w:r w:rsidR="00517BAE">
        <w:rPr>
          <w:sz w:val="24"/>
        </w:rPr>
        <w:t>vera</w:t>
      </w:r>
      <w:r>
        <w:rPr>
          <w:sz w:val="24"/>
        </w:rPr>
        <w:t xml:space="preserve"> grunngjeve, </w:t>
      </w:r>
      <w:proofErr w:type="spellStart"/>
      <w:r>
        <w:rPr>
          <w:sz w:val="24"/>
        </w:rPr>
        <w:t>jmfr</w:t>
      </w:r>
      <w:proofErr w:type="spellEnd"/>
      <w:r>
        <w:rPr>
          <w:sz w:val="24"/>
        </w:rPr>
        <w:t xml:space="preserve">. Forvaltningslova §24. </w:t>
      </w:r>
    </w:p>
    <w:p w:rsidR="005F41AE" w:rsidRDefault="005F41AE" w:rsidP="005F41AE">
      <w:pPr>
        <w:rPr>
          <w:sz w:val="24"/>
        </w:rPr>
      </w:pPr>
    </w:p>
    <w:p w:rsidR="005F41AE" w:rsidRDefault="005F41AE" w:rsidP="005F41AE">
      <w:pPr>
        <w:rPr>
          <w:sz w:val="24"/>
        </w:rPr>
      </w:pPr>
      <w:r>
        <w:rPr>
          <w:sz w:val="24"/>
        </w:rPr>
        <w:t xml:space="preserve">Foreldre/føresette kan klaga vedtaket; Forvaltningslova §28 viser til fristen på 3 veker for å klaga på vedtaket. Klagen skal vera underskriven, forklara kva det vert klaga på, den eller die endringane ein ynskjer og dei grunnane klagen støttar seg på. </w:t>
      </w:r>
    </w:p>
    <w:p w:rsidR="005F41AE" w:rsidRDefault="005F41AE" w:rsidP="005F41AE">
      <w:pPr>
        <w:rPr>
          <w:sz w:val="24"/>
        </w:rPr>
      </w:pPr>
      <w:r>
        <w:rPr>
          <w:sz w:val="24"/>
        </w:rPr>
        <w:t xml:space="preserve">I tillegg vert det vist til Forvaltningslova sine reglar i §§ 18 og 19 om rett til innsyn i saka sine dokument. </w:t>
      </w:r>
    </w:p>
    <w:p w:rsidR="005F41AE" w:rsidRDefault="005F41AE" w:rsidP="005F41AE">
      <w:pPr>
        <w:rPr>
          <w:sz w:val="24"/>
        </w:rPr>
      </w:pPr>
      <w:r>
        <w:rPr>
          <w:sz w:val="24"/>
        </w:rPr>
        <w:t xml:space="preserve">Ved søknad om utsett skulestart for barnet, må det samstundes søkjast barnehagen om barnehageplass innan fristen. </w:t>
      </w:r>
    </w:p>
    <w:p w:rsidR="005F41AE" w:rsidRDefault="005F41AE" w:rsidP="005F41AE">
      <w:pPr>
        <w:pStyle w:val="Overskrift1"/>
      </w:pPr>
      <w:bookmarkStart w:id="8" w:name="_Toc149654776"/>
      <w:r>
        <w:lastRenderedPageBreak/>
        <w:t>Søknad om utsett/framskunda skulestart</w:t>
      </w:r>
      <w:bookmarkEnd w:id="8"/>
      <w:r>
        <w:t xml:space="preserve"> </w:t>
      </w:r>
    </w:p>
    <w:tbl>
      <w:tblPr>
        <w:tblStyle w:val="Tabellrutenett"/>
        <w:tblW w:w="10632" w:type="dxa"/>
        <w:tblInd w:w="-856" w:type="dxa"/>
        <w:tblLook w:val="04A0" w:firstRow="1" w:lastRow="0" w:firstColumn="1" w:lastColumn="0" w:noHBand="0" w:noVBand="1"/>
      </w:tblPr>
      <w:tblGrid>
        <w:gridCol w:w="3876"/>
        <w:gridCol w:w="3071"/>
        <w:gridCol w:w="3685"/>
      </w:tblGrid>
      <w:tr w:rsidR="005F41AE" w:rsidTr="005F41AE">
        <w:tc>
          <w:tcPr>
            <w:tcW w:w="10632" w:type="dxa"/>
            <w:gridSpan w:val="3"/>
            <w:shd w:val="clear" w:color="auto" w:fill="E2EFD9" w:themeFill="accent6" w:themeFillTint="33"/>
          </w:tcPr>
          <w:p w:rsidR="005F41AE" w:rsidRPr="00985691" w:rsidRDefault="005F41AE" w:rsidP="005F41AE">
            <w:r w:rsidRPr="00985691">
              <w:t xml:space="preserve">Søknaden gjeld: </w:t>
            </w:r>
          </w:p>
        </w:tc>
      </w:tr>
      <w:tr w:rsidR="005F41AE" w:rsidTr="005F41AE">
        <w:tc>
          <w:tcPr>
            <w:tcW w:w="6947" w:type="dxa"/>
            <w:gridSpan w:val="2"/>
          </w:tcPr>
          <w:p w:rsidR="005F41AE" w:rsidRPr="00985691" w:rsidRDefault="005F41AE" w:rsidP="005F41AE">
            <w:r w:rsidRPr="00985691">
              <w:t xml:space="preserve">Namn: </w:t>
            </w:r>
          </w:p>
          <w:p w:rsidR="00985691" w:rsidRPr="00985691" w:rsidRDefault="00985691" w:rsidP="005F41AE"/>
        </w:tc>
        <w:tc>
          <w:tcPr>
            <w:tcW w:w="3685" w:type="dxa"/>
          </w:tcPr>
          <w:p w:rsidR="005F41AE" w:rsidRPr="00985691" w:rsidRDefault="005F41AE" w:rsidP="005F41AE">
            <w:r w:rsidRPr="00985691">
              <w:t xml:space="preserve">Fødselsdato: </w:t>
            </w:r>
          </w:p>
        </w:tc>
      </w:tr>
      <w:tr w:rsidR="005F41AE" w:rsidTr="005F41AE">
        <w:tc>
          <w:tcPr>
            <w:tcW w:w="3876" w:type="dxa"/>
          </w:tcPr>
          <w:p w:rsidR="005F41AE" w:rsidRPr="00985691" w:rsidRDefault="005F41AE" w:rsidP="005F41AE">
            <w:r w:rsidRPr="00985691">
              <w:t xml:space="preserve">Adresse: </w:t>
            </w:r>
          </w:p>
          <w:p w:rsidR="00985691" w:rsidRPr="00985691" w:rsidRDefault="00985691" w:rsidP="005F41AE"/>
        </w:tc>
        <w:tc>
          <w:tcPr>
            <w:tcW w:w="3071" w:type="dxa"/>
          </w:tcPr>
          <w:p w:rsidR="005F41AE" w:rsidRPr="00985691" w:rsidRDefault="005F41AE" w:rsidP="005F41AE">
            <w:proofErr w:type="spellStart"/>
            <w:r w:rsidRPr="00985691">
              <w:t>Postnr</w:t>
            </w:r>
            <w:proofErr w:type="spellEnd"/>
            <w:r w:rsidRPr="00985691">
              <w:t xml:space="preserve">. og stad: </w:t>
            </w:r>
          </w:p>
        </w:tc>
        <w:tc>
          <w:tcPr>
            <w:tcW w:w="3685" w:type="dxa"/>
          </w:tcPr>
          <w:p w:rsidR="005F41AE" w:rsidRPr="00985691" w:rsidRDefault="005F41AE" w:rsidP="005F41AE">
            <w:proofErr w:type="spellStart"/>
            <w:r w:rsidRPr="00985691">
              <w:t>Tlf</w:t>
            </w:r>
            <w:proofErr w:type="spellEnd"/>
            <w:r w:rsidRPr="00985691">
              <w:t xml:space="preserve">: </w:t>
            </w:r>
          </w:p>
        </w:tc>
      </w:tr>
      <w:tr w:rsidR="005F41AE" w:rsidTr="005F41AE">
        <w:tc>
          <w:tcPr>
            <w:tcW w:w="10632" w:type="dxa"/>
            <w:gridSpan w:val="3"/>
          </w:tcPr>
          <w:p w:rsidR="005F41AE" w:rsidRPr="00985691" w:rsidRDefault="005F41AE" w:rsidP="005F41AE">
            <w:r w:rsidRPr="00985691">
              <w:t xml:space="preserve">Skulen der barnet er/vert innmeld: </w:t>
            </w:r>
          </w:p>
          <w:p w:rsidR="00985691" w:rsidRPr="00985691" w:rsidRDefault="00985691" w:rsidP="005F41AE"/>
        </w:tc>
      </w:tr>
      <w:tr w:rsidR="005F41AE" w:rsidTr="005F41AE">
        <w:tc>
          <w:tcPr>
            <w:tcW w:w="10632" w:type="dxa"/>
            <w:gridSpan w:val="3"/>
          </w:tcPr>
          <w:p w:rsidR="005F41AE" w:rsidRPr="00985691" w:rsidRDefault="005F41AE" w:rsidP="005F41AE">
            <w:r w:rsidRPr="00985691">
              <w:t xml:space="preserve">Barnehagen barnet har plass i: </w:t>
            </w:r>
          </w:p>
          <w:p w:rsidR="00985691" w:rsidRPr="00985691" w:rsidRDefault="00985691" w:rsidP="005F41AE"/>
        </w:tc>
      </w:tr>
      <w:tr w:rsidR="005F41AE" w:rsidTr="00AA4EDB">
        <w:tc>
          <w:tcPr>
            <w:tcW w:w="6947" w:type="dxa"/>
            <w:gridSpan w:val="2"/>
            <w:shd w:val="clear" w:color="auto" w:fill="FFFFFF" w:themeFill="background1"/>
          </w:tcPr>
          <w:p w:rsidR="005F41AE" w:rsidRPr="00985691" w:rsidRDefault="005F41AE" w:rsidP="005F41AE">
            <w:r w:rsidRPr="00985691">
              <w:t xml:space="preserve">Mor sitt namn: </w:t>
            </w:r>
          </w:p>
          <w:p w:rsidR="00985691" w:rsidRPr="00985691" w:rsidRDefault="00985691" w:rsidP="005F41AE"/>
        </w:tc>
        <w:tc>
          <w:tcPr>
            <w:tcW w:w="3685" w:type="dxa"/>
            <w:shd w:val="clear" w:color="auto" w:fill="FFFFFF" w:themeFill="background1"/>
          </w:tcPr>
          <w:p w:rsidR="005F41AE" w:rsidRPr="00985691" w:rsidRDefault="005F41AE" w:rsidP="005F41AE">
            <w:proofErr w:type="spellStart"/>
            <w:r w:rsidRPr="00985691">
              <w:t>Tlf</w:t>
            </w:r>
            <w:proofErr w:type="spellEnd"/>
            <w:r w:rsidRPr="00985691">
              <w:t xml:space="preserve">: </w:t>
            </w:r>
          </w:p>
        </w:tc>
      </w:tr>
      <w:tr w:rsidR="005F41AE" w:rsidTr="00AA4EDB">
        <w:tc>
          <w:tcPr>
            <w:tcW w:w="6947" w:type="dxa"/>
            <w:gridSpan w:val="2"/>
            <w:shd w:val="clear" w:color="auto" w:fill="FFFFFF" w:themeFill="background1"/>
          </w:tcPr>
          <w:p w:rsidR="005F41AE" w:rsidRPr="00985691" w:rsidRDefault="005F41AE" w:rsidP="005F41AE">
            <w:r w:rsidRPr="00985691">
              <w:t xml:space="preserve">Mor si adresse: </w:t>
            </w:r>
          </w:p>
          <w:p w:rsidR="00985691" w:rsidRPr="00985691" w:rsidRDefault="00985691" w:rsidP="005F41AE"/>
        </w:tc>
        <w:tc>
          <w:tcPr>
            <w:tcW w:w="3685" w:type="dxa"/>
            <w:shd w:val="clear" w:color="auto" w:fill="FFFFFF" w:themeFill="background1"/>
          </w:tcPr>
          <w:p w:rsidR="005F41AE" w:rsidRPr="00985691" w:rsidRDefault="005F41AE" w:rsidP="005F41AE">
            <w:r w:rsidRPr="00985691">
              <w:t>Post.nr.</w:t>
            </w:r>
          </w:p>
        </w:tc>
      </w:tr>
      <w:tr w:rsidR="005F41AE" w:rsidTr="00AA4EDB">
        <w:tc>
          <w:tcPr>
            <w:tcW w:w="6947" w:type="dxa"/>
            <w:gridSpan w:val="2"/>
            <w:shd w:val="clear" w:color="auto" w:fill="FFFFFF" w:themeFill="background1"/>
          </w:tcPr>
          <w:p w:rsidR="005F41AE" w:rsidRPr="00985691" w:rsidRDefault="005F41AE" w:rsidP="005F41AE">
            <w:r w:rsidRPr="00985691">
              <w:t xml:space="preserve">Mor si e-post: </w:t>
            </w:r>
          </w:p>
          <w:p w:rsidR="00985691" w:rsidRPr="00985691" w:rsidRDefault="00985691" w:rsidP="005F41AE"/>
        </w:tc>
        <w:tc>
          <w:tcPr>
            <w:tcW w:w="3685" w:type="dxa"/>
            <w:shd w:val="clear" w:color="auto" w:fill="FFFFFF" w:themeFill="background1"/>
          </w:tcPr>
          <w:p w:rsidR="005F41AE" w:rsidRPr="00985691" w:rsidRDefault="005F41AE" w:rsidP="005F41AE">
            <w:r w:rsidRPr="00985691">
              <w:t>Poststad:</w:t>
            </w:r>
          </w:p>
        </w:tc>
      </w:tr>
      <w:tr w:rsidR="005F41AE" w:rsidTr="00AA4EDB">
        <w:tc>
          <w:tcPr>
            <w:tcW w:w="6947" w:type="dxa"/>
            <w:gridSpan w:val="2"/>
            <w:shd w:val="clear" w:color="auto" w:fill="FFFFFF" w:themeFill="background1"/>
          </w:tcPr>
          <w:p w:rsidR="005F41AE" w:rsidRPr="00985691" w:rsidRDefault="005F41AE" w:rsidP="005F41AE">
            <w:r w:rsidRPr="00985691">
              <w:t xml:space="preserve">Far sitt namn: </w:t>
            </w:r>
          </w:p>
          <w:p w:rsidR="00985691" w:rsidRPr="00985691" w:rsidRDefault="00985691" w:rsidP="005F41AE"/>
        </w:tc>
        <w:tc>
          <w:tcPr>
            <w:tcW w:w="3685" w:type="dxa"/>
            <w:shd w:val="clear" w:color="auto" w:fill="FFFFFF" w:themeFill="background1"/>
          </w:tcPr>
          <w:p w:rsidR="005F41AE" w:rsidRPr="00985691" w:rsidRDefault="005F41AE" w:rsidP="005F41AE">
            <w:proofErr w:type="spellStart"/>
            <w:r w:rsidRPr="00985691">
              <w:t>Tlf</w:t>
            </w:r>
            <w:proofErr w:type="spellEnd"/>
            <w:r w:rsidRPr="00985691">
              <w:t xml:space="preserve">: </w:t>
            </w:r>
          </w:p>
        </w:tc>
      </w:tr>
      <w:tr w:rsidR="005F41AE" w:rsidTr="00AA4EDB">
        <w:tc>
          <w:tcPr>
            <w:tcW w:w="6947" w:type="dxa"/>
            <w:gridSpan w:val="2"/>
            <w:shd w:val="clear" w:color="auto" w:fill="FFFFFF" w:themeFill="background1"/>
          </w:tcPr>
          <w:p w:rsidR="005F41AE" w:rsidRPr="00985691" w:rsidRDefault="005F41AE" w:rsidP="005F41AE">
            <w:r w:rsidRPr="00985691">
              <w:t xml:space="preserve">Far si adresse: </w:t>
            </w:r>
          </w:p>
          <w:p w:rsidR="00985691" w:rsidRPr="00985691" w:rsidRDefault="00985691" w:rsidP="005F41AE"/>
        </w:tc>
        <w:tc>
          <w:tcPr>
            <w:tcW w:w="3685" w:type="dxa"/>
            <w:shd w:val="clear" w:color="auto" w:fill="FFFFFF" w:themeFill="background1"/>
          </w:tcPr>
          <w:p w:rsidR="005F41AE" w:rsidRPr="00985691" w:rsidRDefault="005F41AE" w:rsidP="005F41AE">
            <w:r w:rsidRPr="00985691">
              <w:t>Post.nr</w:t>
            </w:r>
          </w:p>
        </w:tc>
      </w:tr>
      <w:tr w:rsidR="005F41AE" w:rsidTr="00AA4EDB">
        <w:tc>
          <w:tcPr>
            <w:tcW w:w="6947" w:type="dxa"/>
            <w:gridSpan w:val="2"/>
            <w:shd w:val="clear" w:color="auto" w:fill="FFFFFF" w:themeFill="background1"/>
          </w:tcPr>
          <w:p w:rsidR="005F41AE" w:rsidRPr="00985691" w:rsidRDefault="005F41AE" w:rsidP="005F41AE">
            <w:r w:rsidRPr="00985691">
              <w:t xml:space="preserve">Far sin e-post: </w:t>
            </w:r>
          </w:p>
          <w:p w:rsidR="00985691" w:rsidRPr="00985691" w:rsidRDefault="00985691" w:rsidP="005F41AE"/>
        </w:tc>
        <w:tc>
          <w:tcPr>
            <w:tcW w:w="3685" w:type="dxa"/>
            <w:shd w:val="clear" w:color="auto" w:fill="FFFFFF" w:themeFill="background1"/>
          </w:tcPr>
          <w:p w:rsidR="005F41AE" w:rsidRPr="00985691" w:rsidRDefault="005F41AE" w:rsidP="005F41AE">
            <w:r w:rsidRPr="00985691">
              <w:t>Poststad:</w:t>
            </w:r>
          </w:p>
        </w:tc>
      </w:tr>
      <w:tr w:rsidR="00985691" w:rsidTr="009E099F">
        <w:tc>
          <w:tcPr>
            <w:tcW w:w="10632" w:type="dxa"/>
            <w:gridSpan w:val="3"/>
          </w:tcPr>
          <w:p w:rsidR="00985691" w:rsidRPr="00985691" w:rsidRDefault="00985691" w:rsidP="005F41AE"/>
          <w:p w:rsidR="00985691" w:rsidRPr="00985691" w:rsidRDefault="00985691" w:rsidP="005F41AE">
            <w:r w:rsidRPr="00985691">
              <w:rPr>
                <w:noProof/>
              </w:rPr>
              <mc:AlternateContent>
                <mc:Choice Requires="wps">
                  <w:drawing>
                    <wp:anchor distT="0" distB="0" distL="114300" distR="114300" simplePos="0" relativeHeight="251667456" behindDoc="0" locked="0" layoutInCell="1" allowOverlap="1" wp14:anchorId="42EA8FA5" wp14:editId="1371A33A">
                      <wp:simplePos x="0" y="0"/>
                      <wp:positionH relativeFrom="column">
                        <wp:posOffset>391160</wp:posOffset>
                      </wp:positionH>
                      <wp:positionV relativeFrom="paragraph">
                        <wp:posOffset>38735</wp:posOffset>
                      </wp:positionV>
                      <wp:extent cx="142875" cy="142875"/>
                      <wp:effectExtent l="0" t="0" r="28575" b="28575"/>
                      <wp:wrapNone/>
                      <wp:docPr id="1" name="Bindepunkt 1"/>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38DC00" id="_x0000_t120" coordsize="21600,21600" o:spt="120" path="m10800,qx,10800,10800,21600,21600,10800,10800,xe">
                      <v:path gradientshapeok="t" o:connecttype="custom" o:connectlocs="10800,0;3163,3163;0,10800;3163,18437;10800,21600;18437,18437;21600,10800;18437,3163" textboxrect="3163,3163,18437,18437"/>
                    </v:shapetype>
                    <v:shape id="Bindepunkt 1" o:spid="_x0000_s1026" type="#_x0000_t120" style="position:absolute;margin-left:30.8pt;margin-top:3.05pt;width:11.2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" fillcolor="white [3201]" strokecolor="#5b9bd5 [3208]" strokeweight="1pt">
                      <v:stroke joinstyle="miter"/>
                    </v:shape>
                  </w:pict>
                </mc:Fallback>
              </mc:AlternateContent>
            </w:r>
            <w:r w:rsidRPr="00985691">
              <w:t xml:space="preserve">                    Me søkjer omsett skulestart for barnet vårt. </w:t>
            </w:r>
          </w:p>
          <w:p w:rsidR="00985691" w:rsidRPr="00985691" w:rsidRDefault="00985691" w:rsidP="005F41AE"/>
          <w:p w:rsidR="00985691" w:rsidRPr="00985691" w:rsidRDefault="00985691" w:rsidP="005F41AE">
            <w:r w:rsidRPr="00985691">
              <w:rPr>
                <w:noProof/>
              </w:rPr>
              <mc:AlternateContent>
                <mc:Choice Requires="wps">
                  <w:drawing>
                    <wp:anchor distT="0" distB="0" distL="114300" distR="114300" simplePos="0" relativeHeight="251669504" behindDoc="0" locked="0" layoutInCell="1" allowOverlap="1" wp14:anchorId="11C2D561" wp14:editId="2FAADB90">
                      <wp:simplePos x="0" y="0"/>
                      <wp:positionH relativeFrom="column">
                        <wp:posOffset>403860</wp:posOffset>
                      </wp:positionH>
                      <wp:positionV relativeFrom="paragraph">
                        <wp:posOffset>44450</wp:posOffset>
                      </wp:positionV>
                      <wp:extent cx="142875" cy="142875"/>
                      <wp:effectExtent l="0" t="0" r="28575" b="28575"/>
                      <wp:wrapNone/>
                      <wp:docPr id="4" name="Bindepunkt 4"/>
                      <wp:cNvGraphicFramePr/>
                      <a:graphic xmlns:a="http://schemas.openxmlformats.org/drawingml/2006/main">
                        <a:graphicData uri="http://schemas.microsoft.com/office/word/2010/wordprocessingShape">
                          <wps:wsp>
                            <wps:cNvSpPr/>
                            <wps:spPr>
                              <a:xfrm>
                                <a:off x="0" y="0"/>
                                <a:ext cx="142875" cy="142875"/>
                              </a:xfrm>
                              <a:prstGeom prst="flowChartConnector">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FD0FF0" id="Bindepunkt 4" o:spid="_x0000_s1026" type="#_x0000_t120" style="position:absolute;margin-left:31.8pt;margin-top:3.5pt;width:11.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" fillcolor="window" strokecolor="#5b9bd5" strokeweight="1pt">
                      <v:stroke joinstyle="miter"/>
                    </v:shape>
                  </w:pict>
                </mc:Fallback>
              </mc:AlternateContent>
            </w:r>
            <w:r w:rsidRPr="00985691">
              <w:t xml:space="preserve">                    Me søkjer om framskunda skulestart for barnet vårt. </w:t>
            </w:r>
          </w:p>
          <w:p w:rsidR="00985691" w:rsidRPr="00985691" w:rsidRDefault="00985691" w:rsidP="005F41AE"/>
        </w:tc>
      </w:tr>
      <w:tr w:rsidR="00985691" w:rsidTr="00FD64CB">
        <w:tc>
          <w:tcPr>
            <w:tcW w:w="10632" w:type="dxa"/>
            <w:gridSpan w:val="3"/>
          </w:tcPr>
          <w:p w:rsidR="00985691" w:rsidRPr="00985691" w:rsidRDefault="00985691" w:rsidP="00985691">
            <w:pPr>
              <w:jc w:val="center"/>
              <w:rPr>
                <w:b/>
              </w:rPr>
            </w:pPr>
            <w:r w:rsidRPr="00985691">
              <w:rPr>
                <w:b/>
              </w:rPr>
              <w:t>Samtykkeerklæring</w:t>
            </w:r>
          </w:p>
          <w:p w:rsidR="00985691" w:rsidRPr="00985691" w:rsidRDefault="00985691" w:rsidP="00985691">
            <w:r w:rsidRPr="00985691">
              <w:t>Me gir samtykke til at søknad vert brukt som tilvising til pedagogisk-psykologisk teneste (PPT) for sakkunnig vurdering, og at barnehagen og ovannemnde skule kan kontaktast for uttale. Både mor og far må gje samtykke til sakkunnig vurdering. Me er innforstått med at PPT vil gjera kartleggingar av barnet vårt gjennom våren og at me får nærare innkalling frå PPT.</w:t>
            </w:r>
          </w:p>
          <w:p w:rsidR="00985691" w:rsidRPr="00985691" w:rsidRDefault="00985691" w:rsidP="005F41AE"/>
        </w:tc>
      </w:tr>
      <w:tr w:rsidR="00985691" w:rsidTr="00532332">
        <w:tc>
          <w:tcPr>
            <w:tcW w:w="3876" w:type="dxa"/>
          </w:tcPr>
          <w:p w:rsidR="00985691" w:rsidRPr="00985691" w:rsidRDefault="00985691" w:rsidP="005F41AE">
            <w:r w:rsidRPr="00985691">
              <w:t>Stad og dato:</w:t>
            </w:r>
          </w:p>
          <w:p w:rsidR="00985691" w:rsidRPr="00985691" w:rsidRDefault="00985691" w:rsidP="005F41AE"/>
        </w:tc>
        <w:tc>
          <w:tcPr>
            <w:tcW w:w="6756" w:type="dxa"/>
            <w:gridSpan w:val="2"/>
          </w:tcPr>
          <w:p w:rsidR="00985691" w:rsidRPr="00985691" w:rsidRDefault="00985691" w:rsidP="005F41AE">
            <w:r w:rsidRPr="00985691">
              <w:t xml:space="preserve">Mor si underskrift: </w:t>
            </w:r>
          </w:p>
        </w:tc>
      </w:tr>
      <w:tr w:rsidR="00985691" w:rsidTr="006741E8">
        <w:tc>
          <w:tcPr>
            <w:tcW w:w="3876" w:type="dxa"/>
          </w:tcPr>
          <w:p w:rsidR="00985691" w:rsidRPr="00985691" w:rsidRDefault="00985691" w:rsidP="005F41AE">
            <w:r w:rsidRPr="00985691">
              <w:t xml:space="preserve">Stad og dato: </w:t>
            </w:r>
          </w:p>
          <w:p w:rsidR="00985691" w:rsidRPr="00985691" w:rsidRDefault="00985691" w:rsidP="005F41AE"/>
          <w:p w:rsidR="00985691" w:rsidRPr="00985691" w:rsidRDefault="00985691" w:rsidP="005F41AE"/>
        </w:tc>
        <w:tc>
          <w:tcPr>
            <w:tcW w:w="6756" w:type="dxa"/>
            <w:gridSpan w:val="2"/>
          </w:tcPr>
          <w:p w:rsidR="00985691" w:rsidRPr="00985691" w:rsidRDefault="00985691" w:rsidP="005F41AE">
            <w:r w:rsidRPr="00985691">
              <w:t xml:space="preserve">Far si underskrift: </w:t>
            </w:r>
          </w:p>
        </w:tc>
      </w:tr>
    </w:tbl>
    <w:p w:rsidR="005F41AE" w:rsidRDefault="005F41AE" w:rsidP="005F41AE">
      <w:pPr>
        <w:rPr>
          <w:sz w:val="24"/>
        </w:rPr>
      </w:pPr>
    </w:p>
    <w:p w:rsidR="00985691" w:rsidRPr="00AA4EDB" w:rsidRDefault="00985691" w:rsidP="005F41AE">
      <w:pPr>
        <w:rPr>
          <w:b/>
          <w:sz w:val="24"/>
        </w:rPr>
      </w:pPr>
      <w:r w:rsidRPr="00AA4EDB">
        <w:rPr>
          <w:b/>
          <w:sz w:val="24"/>
        </w:rPr>
        <w:t xml:space="preserve">Sendast til rektor ved barnet sin skule. Søknadsfrist 15. januar. </w:t>
      </w:r>
    </w:p>
    <w:tbl>
      <w:tblPr>
        <w:tblStyle w:val="Tabellrutenett"/>
        <w:tblW w:w="10632" w:type="dxa"/>
        <w:tblInd w:w="-856" w:type="dxa"/>
        <w:tblLook w:val="04A0" w:firstRow="1" w:lastRow="0" w:firstColumn="1" w:lastColumn="0" w:noHBand="0" w:noVBand="1"/>
      </w:tblPr>
      <w:tblGrid>
        <w:gridCol w:w="10632"/>
      </w:tblGrid>
      <w:tr w:rsidR="00985691" w:rsidTr="00AA4EDB">
        <w:tc>
          <w:tcPr>
            <w:tcW w:w="10632" w:type="dxa"/>
            <w:shd w:val="clear" w:color="auto" w:fill="E2EFD9" w:themeFill="accent6" w:themeFillTint="33"/>
          </w:tcPr>
          <w:p w:rsidR="00985691" w:rsidRPr="00985691" w:rsidRDefault="00985691" w:rsidP="00633D08">
            <w:r w:rsidRPr="00985691">
              <w:t xml:space="preserve">Vedlegg: </w:t>
            </w:r>
          </w:p>
        </w:tc>
      </w:tr>
      <w:tr w:rsidR="00985691" w:rsidRPr="00985691" w:rsidTr="00C30776">
        <w:tc>
          <w:tcPr>
            <w:tcW w:w="10632" w:type="dxa"/>
          </w:tcPr>
          <w:p w:rsidR="00985691" w:rsidRPr="00985691" w:rsidRDefault="00985691" w:rsidP="00633D08">
            <w:r w:rsidRPr="00985691">
              <w:t xml:space="preserve">Følgjande dokumentasjon skal liggja ved tilvising til PPT: </w:t>
            </w:r>
          </w:p>
          <w:p w:rsidR="00985691" w:rsidRPr="000A3997" w:rsidRDefault="00985691" w:rsidP="00985691">
            <w:pPr>
              <w:pStyle w:val="Listeavsnitt"/>
              <w:numPr>
                <w:ilvl w:val="0"/>
                <w:numId w:val="4"/>
              </w:numPr>
              <w:rPr>
                <w:lang w:val="nb-NO"/>
              </w:rPr>
            </w:pPr>
            <w:r w:rsidRPr="000A3997">
              <w:rPr>
                <w:lang w:val="nb-NO"/>
              </w:rPr>
              <w:t>Kartlegging med «MIO», «TRAS», «Begrepsforståelse», «Språk 5-6», «20 spørsmål», «Alle med» og «Askeladden».</w:t>
            </w:r>
          </w:p>
          <w:p w:rsidR="00985691" w:rsidRPr="000A3997" w:rsidRDefault="00985691" w:rsidP="00985691">
            <w:pPr>
              <w:pStyle w:val="Listeavsnitt"/>
              <w:numPr>
                <w:ilvl w:val="0"/>
                <w:numId w:val="4"/>
              </w:numPr>
              <w:rPr>
                <w:lang w:val="nb-NO"/>
              </w:rPr>
            </w:pPr>
            <w:r w:rsidRPr="000A3997">
              <w:rPr>
                <w:lang w:val="nb-NO"/>
              </w:rPr>
              <w:t>Pedagogisk rapport frå barnehagen</w:t>
            </w:r>
          </w:p>
          <w:p w:rsidR="00985691" w:rsidRPr="000A3997" w:rsidRDefault="00985691" w:rsidP="00985691">
            <w:pPr>
              <w:pStyle w:val="Listeavsnitt"/>
              <w:numPr>
                <w:ilvl w:val="0"/>
                <w:numId w:val="4"/>
              </w:numPr>
              <w:rPr>
                <w:lang w:val="nb-NO"/>
              </w:rPr>
            </w:pPr>
            <w:r w:rsidRPr="000A3997">
              <w:rPr>
                <w:lang w:val="nb-NO"/>
              </w:rPr>
              <w:t>Dokumentasjon av syn og høyrsle</w:t>
            </w:r>
          </w:p>
          <w:p w:rsidR="00985691" w:rsidRPr="000A3997" w:rsidRDefault="00985691" w:rsidP="00985691">
            <w:pPr>
              <w:pStyle w:val="Listeavsnitt"/>
              <w:numPr>
                <w:ilvl w:val="0"/>
                <w:numId w:val="4"/>
              </w:numPr>
            </w:pPr>
            <w:r w:rsidRPr="000A3997">
              <w:t xml:space="preserve">Eventuell annan relevant dokumentasjon; spesifiser: </w:t>
            </w:r>
          </w:p>
          <w:p w:rsidR="00985691" w:rsidRPr="00985691" w:rsidRDefault="00985691" w:rsidP="00985691">
            <w:pPr>
              <w:pStyle w:val="Listeavsnitt"/>
            </w:pPr>
          </w:p>
        </w:tc>
      </w:tr>
    </w:tbl>
    <w:p w:rsidR="005F41AE" w:rsidRDefault="005F41AE" w:rsidP="005F41AE">
      <w:pPr>
        <w:rPr>
          <w:sz w:val="24"/>
        </w:rPr>
      </w:pPr>
    </w:p>
    <w:p w:rsidR="00AA4EDB" w:rsidRDefault="00AA4EDB" w:rsidP="00BC4146">
      <w:pPr>
        <w:pStyle w:val="Overskrift2"/>
      </w:pPr>
      <w:bookmarkStart w:id="9" w:name="_Toc149654777"/>
      <w:r>
        <w:lastRenderedPageBreak/>
        <w:t>Kven gjer kva?</w:t>
      </w:r>
      <w:bookmarkEnd w:id="9"/>
      <w:r>
        <w:t xml:space="preserve"> </w:t>
      </w:r>
    </w:p>
    <w:p w:rsidR="00AA4EDB" w:rsidRDefault="00AA4EDB" w:rsidP="00AA4EDB">
      <w:pPr>
        <w:rPr>
          <w:sz w:val="24"/>
        </w:rPr>
      </w:pPr>
    </w:p>
    <w:p w:rsidR="00AA4EDB" w:rsidRDefault="00AA4EDB" w:rsidP="00AA4EDB">
      <w:pPr>
        <w:rPr>
          <w:sz w:val="24"/>
        </w:rPr>
      </w:pPr>
      <w:r>
        <w:rPr>
          <w:sz w:val="24"/>
        </w:rPr>
        <w:t>Spørsmål om utsett</w:t>
      </w:r>
      <w:r w:rsidR="00B208EA">
        <w:rPr>
          <w:sz w:val="24"/>
        </w:rPr>
        <w:t>/framskunda</w:t>
      </w:r>
      <w:r>
        <w:rPr>
          <w:sz w:val="24"/>
        </w:rPr>
        <w:t xml:space="preserve"> skulestart kan takast opp av føresette, tilsette i barnehagen, spesialpedagog eller sakshandsamar hjå PPT. </w:t>
      </w:r>
    </w:p>
    <w:p w:rsidR="00AA4EDB" w:rsidRDefault="00AA4EDB" w:rsidP="00AA4EDB">
      <w:pPr>
        <w:rPr>
          <w:sz w:val="24"/>
        </w:rPr>
      </w:pPr>
      <w:r>
        <w:rPr>
          <w:sz w:val="24"/>
        </w:rPr>
        <w:t xml:space="preserve">Føresette: </w:t>
      </w:r>
    </w:p>
    <w:p w:rsidR="00AA4EDB" w:rsidRDefault="00AA4EDB" w:rsidP="00AA4EDB">
      <w:pPr>
        <w:pStyle w:val="Listeavsnitt"/>
        <w:numPr>
          <w:ilvl w:val="0"/>
          <w:numId w:val="4"/>
        </w:numPr>
        <w:rPr>
          <w:sz w:val="24"/>
        </w:rPr>
      </w:pPr>
      <w:r>
        <w:rPr>
          <w:sz w:val="24"/>
        </w:rPr>
        <w:t>Føresette tek spørsmål om utsett</w:t>
      </w:r>
      <w:r w:rsidR="00B208EA">
        <w:rPr>
          <w:sz w:val="24"/>
        </w:rPr>
        <w:t>/framskunda</w:t>
      </w:r>
      <w:r>
        <w:rPr>
          <w:sz w:val="24"/>
        </w:rPr>
        <w:t xml:space="preserve"> skulestart for barnet sitt opp med barnehagen.</w:t>
      </w:r>
    </w:p>
    <w:p w:rsidR="00AA4EDB" w:rsidRDefault="00AA4EDB" w:rsidP="00AA4EDB">
      <w:pPr>
        <w:pStyle w:val="Listeavsnitt"/>
        <w:numPr>
          <w:ilvl w:val="0"/>
          <w:numId w:val="4"/>
        </w:numPr>
        <w:rPr>
          <w:sz w:val="24"/>
        </w:rPr>
      </w:pPr>
      <w:r>
        <w:rPr>
          <w:sz w:val="24"/>
        </w:rPr>
        <w:t xml:space="preserve">Barnehagen og føresette tek så spørsmålet opp med rektor ved aktuell skule og PPT dersom barnet er tilvist. </w:t>
      </w:r>
    </w:p>
    <w:p w:rsidR="00AA4EDB" w:rsidRDefault="00AA4EDB" w:rsidP="00AA4EDB">
      <w:pPr>
        <w:pStyle w:val="Listeavsnitt"/>
        <w:numPr>
          <w:ilvl w:val="0"/>
          <w:numId w:val="4"/>
        </w:numPr>
        <w:rPr>
          <w:sz w:val="24"/>
        </w:rPr>
      </w:pPr>
      <w:r>
        <w:rPr>
          <w:sz w:val="24"/>
        </w:rPr>
        <w:t>Dersom barnet ikkje er tilvist PPT, og føresette framleis er usikre etter å ha drøfta spørsmålet om utsett</w:t>
      </w:r>
      <w:r w:rsidR="00B208EA">
        <w:rPr>
          <w:sz w:val="24"/>
        </w:rPr>
        <w:t>/framskunda</w:t>
      </w:r>
      <w:r>
        <w:rPr>
          <w:sz w:val="24"/>
        </w:rPr>
        <w:t xml:space="preserve"> skulestart med barnehage og rektor, kan spørsmålet taka</w:t>
      </w:r>
      <w:r w:rsidR="00B208EA">
        <w:rPr>
          <w:sz w:val="24"/>
        </w:rPr>
        <w:t>s</w:t>
      </w:r>
      <w:r>
        <w:rPr>
          <w:sz w:val="24"/>
        </w:rPr>
        <w:t xml:space="preserve">t opp i ressursgruppa i barnehagen, der PPT er representert. Dersom føresette ynskjer det, kan rektor delta på møtet. </w:t>
      </w:r>
    </w:p>
    <w:p w:rsidR="00AA4EDB" w:rsidRPr="00B51B59" w:rsidRDefault="00AA4EDB" w:rsidP="00AA4EDB">
      <w:pPr>
        <w:pStyle w:val="Listeavsnitt"/>
        <w:numPr>
          <w:ilvl w:val="0"/>
          <w:numId w:val="4"/>
        </w:numPr>
        <w:rPr>
          <w:sz w:val="24"/>
        </w:rPr>
      </w:pPr>
      <w:r>
        <w:rPr>
          <w:sz w:val="24"/>
        </w:rPr>
        <w:t>Dersom føresette vel å søkja utsett</w:t>
      </w:r>
      <w:r w:rsidR="00B208EA">
        <w:rPr>
          <w:sz w:val="24"/>
        </w:rPr>
        <w:t>/framskunda</w:t>
      </w:r>
      <w:r>
        <w:rPr>
          <w:sz w:val="24"/>
        </w:rPr>
        <w:t xml:space="preserve"> skulestart for barnet sitt, tilviser skulen barnet til PPT på vanleg måte, </w:t>
      </w:r>
      <w:r w:rsidRPr="00B51B59">
        <w:rPr>
          <w:sz w:val="24"/>
        </w:rPr>
        <w:t>fortrinnsvis via barnehagen, med ynskjer om sakkunnig vurdering knytt til utsett</w:t>
      </w:r>
      <w:r w:rsidR="00B208EA" w:rsidRPr="00B51B59">
        <w:rPr>
          <w:sz w:val="24"/>
        </w:rPr>
        <w:t>/framskunda</w:t>
      </w:r>
      <w:r w:rsidRPr="00B51B59">
        <w:rPr>
          <w:sz w:val="24"/>
        </w:rPr>
        <w:t xml:space="preserve"> skulestart. </w:t>
      </w:r>
    </w:p>
    <w:p w:rsidR="00AA4EDB" w:rsidRPr="00B51B59" w:rsidRDefault="00AA4EDB" w:rsidP="00AA4EDB">
      <w:pPr>
        <w:pStyle w:val="Listeavsnitt"/>
        <w:numPr>
          <w:ilvl w:val="0"/>
          <w:numId w:val="4"/>
        </w:numPr>
        <w:rPr>
          <w:sz w:val="24"/>
        </w:rPr>
      </w:pPr>
      <w:r w:rsidRPr="00B51B59">
        <w:rPr>
          <w:sz w:val="24"/>
        </w:rPr>
        <w:t>Føresette søkjer den aktuelle skulen ved rektor om utsett</w:t>
      </w:r>
      <w:r w:rsidR="00B208EA" w:rsidRPr="00B51B59">
        <w:rPr>
          <w:sz w:val="24"/>
        </w:rPr>
        <w:t>/framskunda</w:t>
      </w:r>
      <w:r w:rsidRPr="00B51B59">
        <w:rPr>
          <w:sz w:val="24"/>
        </w:rPr>
        <w:t xml:space="preserve"> skulestart og legg ved sakkunnig vurdering frå PPT. </w:t>
      </w:r>
    </w:p>
    <w:p w:rsidR="00AA4EDB" w:rsidRDefault="00E84F0F" w:rsidP="00AA4EDB">
      <w:pPr>
        <w:pStyle w:val="Listeavsnitt"/>
        <w:numPr>
          <w:ilvl w:val="0"/>
          <w:numId w:val="4"/>
        </w:numPr>
        <w:rPr>
          <w:sz w:val="24"/>
        </w:rPr>
      </w:pPr>
      <w:r>
        <w:rPr>
          <w:sz w:val="24"/>
        </w:rPr>
        <w:t xml:space="preserve">Dersom søknaden vert avslått, kan føresette klaga på vedtaket. I klagen gjev ein greie for kva ein vil ha endra og grunngjev dette. Klagen </w:t>
      </w:r>
      <w:r w:rsidR="00B208EA">
        <w:rPr>
          <w:sz w:val="24"/>
        </w:rPr>
        <w:t xml:space="preserve">skal sendast til rektor. </w:t>
      </w:r>
    </w:p>
    <w:p w:rsidR="00B208EA" w:rsidRDefault="00B208EA" w:rsidP="00AA4EDB">
      <w:pPr>
        <w:pStyle w:val="Listeavsnitt"/>
        <w:numPr>
          <w:ilvl w:val="0"/>
          <w:numId w:val="4"/>
        </w:numPr>
        <w:rPr>
          <w:sz w:val="24"/>
        </w:rPr>
      </w:pPr>
      <w:r>
        <w:rPr>
          <w:sz w:val="24"/>
        </w:rPr>
        <w:t xml:space="preserve">Frist for å klaga er tre veker frå ein mottek vedtaket. </w:t>
      </w:r>
    </w:p>
    <w:p w:rsidR="00B208EA" w:rsidRDefault="00B208EA" w:rsidP="00AA4EDB">
      <w:pPr>
        <w:pStyle w:val="Listeavsnitt"/>
        <w:numPr>
          <w:ilvl w:val="0"/>
          <w:numId w:val="4"/>
        </w:numPr>
        <w:rPr>
          <w:sz w:val="24"/>
        </w:rPr>
      </w:pPr>
      <w:r>
        <w:rPr>
          <w:sz w:val="24"/>
        </w:rPr>
        <w:t xml:space="preserve">Dersom klagen ikkje vert imøtekomen, kan den sendast vidare til Statsforvaltaren. </w:t>
      </w:r>
    </w:p>
    <w:p w:rsidR="00B208EA" w:rsidRDefault="00B208EA" w:rsidP="00B208EA">
      <w:pPr>
        <w:rPr>
          <w:sz w:val="24"/>
        </w:rPr>
      </w:pPr>
      <w:r>
        <w:rPr>
          <w:sz w:val="24"/>
        </w:rPr>
        <w:t xml:space="preserve">Barnehage: </w:t>
      </w:r>
    </w:p>
    <w:p w:rsidR="00B208EA" w:rsidRDefault="00B208EA" w:rsidP="00B208EA">
      <w:pPr>
        <w:pStyle w:val="Listeavsnitt"/>
        <w:numPr>
          <w:ilvl w:val="0"/>
          <w:numId w:val="4"/>
        </w:numPr>
        <w:rPr>
          <w:sz w:val="24"/>
        </w:rPr>
      </w:pPr>
      <w:r>
        <w:rPr>
          <w:sz w:val="24"/>
        </w:rPr>
        <w:t>Ved spørsmål om utsett</w:t>
      </w:r>
      <w:r w:rsidR="00095A6B">
        <w:rPr>
          <w:sz w:val="24"/>
        </w:rPr>
        <w:t>/framskunda</w:t>
      </w:r>
      <w:r>
        <w:rPr>
          <w:sz w:val="24"/>
        </w:rPr>
        <w:t xml:space="preserve"> skulestart kontaktar tilsette i barnehagen styrar og eventuelt barnet sin spesialpedagog om dette. </w:t>
      </w:r>
    </w:p>
    <w:p w:rsidR="00095A6B" w:rsidRDefault="00095A6B" w:rsidP="00B208EA">
      <w:pPr>
        <w:pStyle w:val="Listeavsnitt"/>
        <w:numPr>
          <w:ilvl w:val="0"/>
          <w:numId w:val="4"/>
        </w:numPr>
        <w:rPr>
          <w:sz w:val="24"/>
        </w:rPr>
      </w:pPr>
      <w:r>
        <w:rPr>
          <w:sz w:val="24"/>
        </w:rPr>
        <w:t>Barnehagen inviterer til møte mellom føresette, skule og PPT.</w:t>
      </w:r>
    </w:p>
    <w:p w:rsidR="00B208EA" w:rsidRDefault="00B208EA" w:rsidP="00B208EA">
      <w:pPr>
        <w:pStyle w:val="Listeavsnitt"/>
        <w:numPr>
          <w:ilvl w:val="0"/>
          <w:numId w:val="4"/>
        </w:numPr>
        <w:rPr>
          <w:sz w:val="24"/>
        </w:rPr>
      </w:pPr>
      <w:r>
        <w:rPr>
          <w:sz w:val="24"/>
        </w:rPr>
        <w:t xml:space="preserve">Dersom barnehagen meiner det er grunnlag for å vurdera utsett/framskunda skulestart nærare, tek barnehagen spørsmålet med føresette, rektor på aktuell skule og PPT dersom barnet er tilvist. </w:t>
      </w:r>
    </w:p>
    <w:p w:rsidR="00B208EA" w:rsidRDefault="00B208EA" w:rsidP="00B208EA">
      <w:pPr>
        <w:pStyle w:val="Listeavsnitt"/>
        <w:numPr>
          <w:ilvl w:val="0"/>
          <w:numId w:val="4"/>
        </w:numPr>
        <w:rPr>
          <w:sz w:val="24"/>
        </w:rPr>
      </w:pPr>
      <w:r>
        <w:rPr>
          <w:sz w:val="24"/>
        </w:rPr>
        <w:t xml:space="preserve">Dersom barnet ikkje er tilvist PPT, og føresette framleis er usikre etter å ha drøfta utsett/framskunda skulestart med barnehage og skule, kan spørsmålet takast opp i ressursgruppa i barnehagen. Dersom føresette ynskjer det, kan rektor også delta på møtet. </w:t>
      </w:r>
    </w:p>
    <w:p w:rsidR="00B208EA" w:rsidRDefault="00B208EA" w:rsidP="00B208EA">
      <w:pPr>
        <w:rPr>
          <w:sz w:val="24"/>
        </w:rPr>
      </w:pPr>
      <w:r>
        <w:rPr>
          <w:sz w:val="24"/>
        </w:rPr>
        <w:t xml:space="preserve">PPT: </w:t>
      </w:r>
    </w:p>
    <w:p w:rsidR="00B208EA" w:rsidRDefault="00B208EA" w:rsidP="00B208EA">
      <w:pPr>
        <w:pStyle w:val="Listeavsnitt"/>
        <w:numPr>
          <w:ilvl w:val="0"/>
          <w:numId w:val="4"/>
        </w:numPr>
        <w:rPr>
          <w:sz w:val="24"/>
        </w:rPr>
      </w:pPr>
      <w:r>
        <w:rPr>
          <w:sz w:val="24"/>
        </w:rPr>
        <w:t xml:space="preserve">PPT kan på eige initiativ ta opp spørsmål om utsett/framskunda skulestart med føresette og barnehage der barnet alt er tilvist PPT og dei har god kjennskap til barnet. </w:t>
      </w:r>
    </w:p>
    <w:p w:rsidR="00B208EA" w:rsidRDefault="00B208EA" w:rsidP="00B208EA">
      <w:pPr>
        <w:pStyle w:val="Listeavsnitt"/>
        <w:numPr>
          <w:ilvl w:val="0"/>
          <w:numId w:val="4"/>
        </w:numPr>
        <w:rPr>
          <w:sz w:val="24"/>
        </w:rPr>
      </w:pPr>
      <w:r>
        <w:rPr>
          <w:sz w:val="24"/>
        </w:rPr>
        <w:t xml:space="preserve">PPT har ansvar for å gje føresette rettleiing om utsett/framskunda skulestart slik at dei har eit godt grunnlag å ta eit val. Det må orienterast om plikta skulen har til tilpassa opplæring. </w:t>
      </w:r>
    </w:p>
    <w:p w:rsidR="00B208EA" w:rsidRPr="000A3997" w:rsidRDefault="00B208EA" w:rsidP="00B208EA">
      <w:pPr>
        <w:pStyle w:val="Listeavsnitt"/>
        <w:numPr>
          <w:ilvl w:val="0"/>
          <w:numId w:val="4"/>
        </w:numPr>
        <w:rPr>
          <w:sz w:val="24"/>
        </w:rPr>
      </w:pPr>
      <w:r w:rsidRPr="000A3997">
        <w:rPr>
          <w:sz w:val="24"/>
        </w:rPr>
        <w:lastRenderedPageBreak/>
        <w:t xml:space="preserve">PPT skriv sakkunnig vurdering knytt til utsett/framskunda skulestart dersom føresette vel å søkja om dette. PPT gjer utgreiing med </w:t>
      </w:r>
      <w:proofErr w:type="spellStart"/>
      <w:r w:rsidRPr="000A3997">
        <w:rPr>
          <w:sz w:val="24"/>
        </w:rPr>
        <w:t>Wppsi</w:t>
      </w:r>
      <w:proofErr w:type="spellEnd"/>
      <w:r w:rsidRPr="000A3997">
        <w:rPr>
          <w:sz w:val="24"/>
        </w:rPr>
        <w:t xml:space="preserve">, </w:t>
      </w:r>
      <w:proofErr w:type="spellStart"/>
      <w:r w:rsidR="0010267A" w:rsidRPr="000A3997">
        <w:rPr>
          <w:sz w:val="24"/>
        </w:rPr>
        <w:t>evt</w:t>
      </w:r>
      <w:proofErr w:type="spellEnd"/>
      <w:r w:rsidR="0010267A" w:rsidRPr="000A3997">
        <w:rPr>
          <w:sz w:val="24"/>
        </w:rPr>
        <w:t xml:space="preserve"> andre relevante testar (t.d. </w:t>
      </w:r>
      <w:proofErr w:type="spellStart"/>
      <w:r w:rsidR="0010267A" w:rsidRPr="000A3997">
        <w:rPr>
          <w:sz w:val="24"/>
        </w:rPr>
        <w:t>Celf</w:t>
      </w:r>
      <w:proofErr w:type="spellEnd"/>
      <w:r w:rsidR="0010267A" w:rsidRPr="000A3997">
        <w:rPr>
          <w:sz w:val="24"/>
        </w:rPr>
        <w:t xml:space="preserve"> 4)</w:t>
      </w:r>
    </w:p>
    <w:p w:rsidR="00B208EA" w:rsidRDefault="00B208EA" w:rsidP="00B208EA">
      <w:pPr>
        <w:rPr>
          <w:sz w:val="24"/>
        </w:rPr>
      </w:pPr>
      <w:r>
        <w:rPr>
          <w:sz w:val="24"/>
        </w:rPr>
        <w:t xml:space="preserve">Skulen: </w:t>
      </w:r>
    </w:p>
    <w:p w:rsidR="00B208EA" w:rsidRDefault="00B208EA" w:rsidP="00B208EA">
      <w:pPr>
        <w:pStyle w:val="Listeavsnitt"/>
        <w:numPr>
          <w:ilvl w:val="0"/>
          <w:numId w:val="4"/>
        </w:numPr>
        <w:rPr>
          <w:sz w:val="24"/>
        </w:rPr>
      </w:pPr>
      <w:r>
        <w:rPr>
          <w:sz w:val="24"/>
        </w:rPr>
        <w:t xml:space="preserve">Rektor på aktuell skule deltek på møte i barnehagen og hjå PPT. </w:t>
      </w:r>
    </w:p>
    <w:p w:rsidR="00B208EA" w:rsidRDefault="00B208EA" w:rsidP="00B208EA">
      <w:pPr>
        <w:pStyle w:val="Listeavsnitt"/>
        <w:numPr>
          <w:ilvl w:val="0"/>
          <w:numId w:val="4"/>
        </w:numPr>
        <w:rPr>
          <w:sz w:val="24"/>
        </w:rPr>
      </w:pPr>
      <w:r>
        <w:rPr>
          <w:sz w:val="24"/>
        </w:rPr>
        <w:t xml:space="preserve">Rektor gjer vedtak på søknad om utsett/framskunda skulestart. </w:t>
      </w:r>
    </w:p>
    <w:p w:rsidR="00B208EA" w:rsidRDefault="00B208EA" w:rsidP="00B208EA">
      <w:pPr>
        <w:rPr>
          <w:sz w:val="24"/>
        </w:rPr>
      </w:pPr>
    </w:p>
    <w:p w:rsidR="00B208EA" w:rsidRDefault="00B208EA" w:rsidP="00B208EA">
      <w:pPr>
        <w:pStyle w:val="Overskrift1"/>
      </w:pPr>
      <w:bookmarkStart w:id="10" w:name="_Toc149654778"/>
      <w:r>
        <w:t>Vurdering av utsett/framskunda skulestart</w:t>
      </w:r>
      <w:bookmarkEnd w:id="10"/>
    </w:p>
    <w:p w:rsidR="00B208EA" w:rsidRDefault="00B208EA" w:rsidP="00B208EA">
      <w:pPr>
        <w:rPr>
          <w:sz w:val="24"/>
        </w:rPr>
      </w:pPr>
    </w:p>
    <w:p w:rsidR="00B208EA" w:rsidRDefault="00B208EA" w:rsidP="00B208EA">
      <w:pPr>
        <w:rPr>
          <w:sz w:val="24"/>
        </w:rPr>
      </w:pPr>
      <w:r>
        <w:rPr>
          <w:sz w:val="24"/>
        </w:rPr>
        <w:t xml:space="preserve">Barnet sitt behov og nivå må vera dokumentert. </w:t>
      </w:r>
      <w:r w:rsidR="00501726">
        <w:rPr>
          <w:sz w:val="24"/>
        </w:rPr>
        <w:t xml:space="preserve">Vurderinga må byggja på oppdatert informasjon. Den sakkunnige vurderinga må så langt som mogleg seia kva barnehagen kan tilby ved utsett skulestart samanlikna med eit tilpassa opplæringstilbod i skulen. Forhold som gruppestorleik, aldersfordeling, opphaldstid, organisering av tilbod i barnehage og skule, SFO-tilbod, mm skal omtalast. </w:t>
      </w:r>
    </w:p>
    <w:p w:rsidR="00501726" w:rsidRDefault="00501726" w:rsidP="00B208EA">
      <w:pPr>
        <w:rPr>
          <w:sz w:val="24"/>
        </w:rPr>
      </w:pPr>
    </w:p>
    <w:p w:rsidR="00501726" w:rsidRDefault="00501726" w:rsidP="00B208EA">
      <w:pPr>
        <w:rPr>
          <w:sz w:val="24"/>
        </w:rPr>
      </w:pPr>
      <w:r>
        <w:rPr>
          <w:sz w:val="24"/>
        </w:rPr>
        <w:t>Ein føresetnad for utsett</w:t>
      </w:r>
      <w:r w:rsidR="00A4293E">
        <w:rPr>
          <w:sz w:val="24"/>
        </w:rPr>
        <w:t>/framskunda</w:t>
      </w:r>
      <w:r>
        <w:rPr>
          <w:sz w:val="24"/>
        </w:rPr>
        <w:t xml:space="preserve"> skulestart, er </w:t>
      </w:r>
      <w:r w:rsidR="00A4293E">
        <w:rPr>
          <w:sz w:val="24"/>
        </w:rPr>
        <w:t>at barnet har eit barnehagetilbod. Dette bør presiserast i sakkunnig vurdering. Dersom barnet har spesialpedagogisk hjelp etter Barnehagelova kap</w:t>
      </w:r>
      <w:r w:rsidR="00B51B59">
        <w:rPr>
          <w:sz w:val="24"/>
        </w:rPr>
        <w:t>.</w:t>
      </w:r>
      <w:r w:rsidR="00A4293E">
        <w:rPr>
          <w:sz w:val="24"/>
        </w:rPr>
        <w:t xml:space="preserve"> V</w:t>
      </w:r>
      <w:r w:rsidR="0088573E">
        <w:rPr>
          <w:sz w:val="24"/>
        </w:rPr>
        <w:t>II</w:t>
      </w:r>
      <w:r w:rsidR="00A4293E">
        <w:rPr>
          <w:sz w:val="24"/>
        </w:rPr>
        <w:t>, §</w:t>
      </w:r>
      <w:r w:rsidR="00517BAE">
        <w:rPr>
          <w:sz w:val="24"/>
        </w:rPr>
        <w:t>31</w:t>
      </w:r>
      <w:r w:rsidR="00A4293E">
        <w:rPr>
          <w:sz w:val="24"/>
        </w:rPr>
        <w:t xml:space="preserve"> bør det også vera ein føresetnad at dette held fram. </w:t>
      </w:r>
    </w:p>
    <w:p w:rsidR="00A4293E" w:rsidRDefault="00A4293E" w:rsidP="00B208EA">
      <w:pPr>
        <w:rPr>
          <w:sz w:val="24"/>
        </w:rPr>
      </w:pPr>
    </w:p>
    <w:p w:rsidR="00A4293E" w:rsidRDefault="00A4293E" w:rsidP="00B208EA">
      <w:pPr>
        <w:rPr>
          <w:sz w:val="24"/>
        </w:rPr>
      </w:pPr>
      <w:r>
        <w:rPr>
          <w:sz w:val="24"/>
        </w:rPr>
        <w:t xml:space="preserve">Spørsmål ein skal vurdera: </w:t>
      </w:r>
    </w:p>
    <w:p w:rsidR="00A4293E" w:rsidRDefault="00A4293E" w:rsidP="00A4293E">
      <w:pPr>
        <w:pStyle w:val="Listeavsnitt"/>
        <w:numPr>
          <w:ilvl w:val="0"/>
          <w:numId w:val="4"/>
        </w:numPr>
        <w:rPr>
          <w:sz w:val="24"/>
        </w:rPr>
      </w:pPr>
      <w:r w:rsidRPr="00A4293E">
        <w:rPr>
          <w:sz w:val="24"/>
        </w:rPr>
        <w:t xml:space="preserve">kva er grunnen til å søkja om utsett/framskunda skulestart? </w:t>
      </w:r>
    </w:p>
    <w:p w:rsidR="00A4293E" w:rsidRDefault="00A4293E" w:rsidP="00A4293E">
      <w:pPr>
        <w:pStyle w:val="Listeavsnitt"/>
        <w:numPr>
          <w:ilvl w:val="0"/>
          <w:numId w:val="4"/>
        </w:numPr>
        <w:rPr>
          <w:sz w:val="24"/>
        </w:rPr>
      </w:pPr>
      <w:r>
        <w:rPr>
          <w:sz w:val="24"/>
        </w:rPr>
        <w:t xml:space="preserve">Kva kriterium ligg til grunn for å tenkja utsett/framskunda skulestart? </w:t>
      </w:r>
    </w:p>
    <w:p w:rsidR="00A4293E" w:rsidRDefault="00A4293E" w:rsidP="00A4293E">
      <w:pPr>
        <w:pStyle w:val="Listeavsnitt"/>
        <w:numPr>
          <w:ilvl w:val="0"/>
          <w:numId w:val="4"/>
        </w:numPr>
        <w:rPr>
          <w:sz w:val="24"/>
        </w:rPr>
      </w:pPr>
      <w:r>
        <w:rPr>
          <w:sz w:val="24"/>
        </w:rPr>
        <w:t xml:space="preserve">Kva kan skulen tilby born som skal byrja på skulen og kva er tilpassa opplæringstilbod for det aktuelle barnet? </w:t>
      </w:r>
    </w:p>
    <w:p w:rsidR="00A4293E" w:rsidRPr="00A4293E" w:rsidRDefault="00A4293E" w:rsidP="00A4293E">
      <w:pPr>
        <w:rPr>
          <w:sz w:val="24"/>
          <w:lang w:val="nb-NO"/>
        </w:rPr>
      </w:pPr>
      <w:r w:rsidRPr="00A4293E">
        <w:rPr>
          <w:sz w:val="24"/>
          <w:lang w:val="nb-NO"/>
        </w:rPr>
        <w:t>Observasjon av barnet, samtale med barn</w:t>
      </w:r>
      <w:r>
        <w:rPr>
          <w:sz w:val="24"/>
          <w:lang w:val="nb-NO"/>
        </w:rPr>
        <w:t xml:space="preserve">et og samtale med foreldre skal </w:t>
      </w:r>
      <w:proofErr w:type="spellStart"/>
      <w:r>
        <w:rPr>
          <w:sz w:val="24"/>
          <w:lang w:val="nb-NO"/>
        </w:rPr>
        <w:t>vera</w:t>
      </w:r>
      <w:proofErr w:type="spellEnd"/>
      <w:r>
        <w:rPr>
          <w:sz w:val="24"/>
          <w:lang w:val="nb-NO"/>
        </w:rPr>
        <w:t xml:space="preserve"> del av vurderingsgrunnlaget. </w:t>
      </w:r>
    </w:p>
    <w:p w:rsidR="00A4293E" w:rsidRPr="00A4293E" w:rsidRDefault="00A4293E" w:rsidP="00B208EA">
      <w:pPr>
        <w:rPr>
          <w:sz w:val="24"/>
          <w:lang w:val="nb-NO"/>
        </w:rPr>
      </w:pPr>
    </w:p>
    <w:p w:rsidR="00B208EA" w:rsidRPr="00A4293E" w:rsidRDefault="00B208EA" w:rsidP="00B208EA">
      <w:pPr>
        <w:rPr>
          <w:sz w:val="24"/>
          <w:lang w:val="nb-NO"/>
        </w:rPr>
      </w:pPr>
    </w:p>
    <w:p w:rsidR="0060580A" w:rsidRDefault="000C1FBB">
      <w:r>
        <w:rPr>
          <w:noProof/>
        </w:rPr>
        <w:lastRenderedPageBreak/>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60580A" w:rsidSect="00463D20">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112" w:rsidRDefault="00886112" w:rsidP="00463D20">
      <w:pPr>
        <w:spacing w:after="0" w:line="240" w:lineRule="auto"/>
      </w:pPr>
      <w:r>
        <w:separator/>
      </w:r>
    </w:p>
  </w:endnote>
  <w:endnote w:type="continuationSeparator" w:id="0">
    <w:p w:rsidR="00886112" w:rsidRDefault="00886112"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0E330D4-6E32-420C-AEEB-4B51D12E36E3}"/>
    <w:embedBold r:id="rId2" w:fontKey="{C6FE6B21-8F72-494F-A495-3C358A02B524}"/>
    <w:embedItalic r:id="rId3" w:fontKey="{C91E6792-8307-4300-8FE5-A10927861FDB}"/>
  </w:font>
  <w:font w:name="Calibri Light">
    <w:panose1 w:val="020F0302020204030204"/>
    <w:charset w:val="00"/>
    <w:family w:val="swiss"/>
    <w:pitch w:val="variable"/>
    <w:sig w:usb0="E0002AFF" w:usb1="C000247B" w:usb2="00000009" w:usb3="00000000" w:csb0="000001FF" w:csb1="00000000"/>
    <w:embedRegular r:id="rId4" w:fontKey="{497F1D20-9D30-4E0A-AD4F-159E2F26DE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rsidR="000C1FBB" w:rsidRDefault="000C1FBB" w:rsidP="000C1FBB">
        <w:pPr>
          <w:pStyle w:val="Bot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5" name="Bile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rsidR="000167FA" w:rsidRDefault="000C1FBB" w:rsidP="000167FA">
    <w:pPr>
      <w:pStyle w:val="Botntekst"/>
      <w:jc w:val="right"/>
    </w:pPr>
    <w:r>
      <w:rPr>
        <w:noProof/>
      </w:rPr>
      <w:t xml:space="preserve"> </w:t>
    </w:r>
    <w:r w:rsidR="00D7560E">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6"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rsidR="00463D20" w:rsidRDefault="00463D20" w:rsidP="00463D20">
            <w:pPr>
              <w:pStyle w:val="Bot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7"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rsidR="000A5A81" w:rsidRDefault="000A5A81" w:rsidP="00463D20">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112" w:rsidRDefault="00886112" w:rsidP="00463D20">
      <w:pPr>
        <w:spacing w:after="0" w:line="240" w:lineRule="auto"/>
      </w:pPr>
      <w:r>
        <w:separator/>
      </w:r>
    </w:p>
  </w:footnote>
  <w:footnote w:type="continuationSeparator" w:id="0">
    <w:p w:rsidR="00886112" w:rsidRDefault="00886112"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406E1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2.75pt" o:bullet="t">
        <v:imagedata r:id="rId1" o:title="Punktikon blå"/>
      </v:shape>
    </w:pict>
  </w:numPicBullet>
  <w:numPicBullet w:numPicBulletId="1">
    <w:pict>
      <v:shape id="_x0000_i1031" type="#_x0000_t75" style="width:14.25pt;height:12.75pt" o:bullet="t">
        <v:imagedata r:id="rId2" o:title="Punktikon grøn"/>
      </v:shape>
    </w:pict>
  </w:numPicBullet>
  <w:numPicBullet w:numPicBulletId="2">
    <w:pict>
      <v:shape id="_x0000_i1032" type="#_x0000_t75" style="width:14.25pt;height:12.75pt" o:bullet="t">
        <v:imagedata r:id="rId3" o:title="Punktikon rød"/>
      </v:shape>
    </w:pict>
  </w:numPicBullet>
  <w:numPicBullet w:numPicBulletId="3">
    <w:pict>
      <v:shape id="_x0000_i1033" type="#_x0000_t75" style="width:14.25pt;height:12.75pt" o:bullet="t">
        <v:imagedata r:id="rId4" o:title="Punktikon gul"/>
      </v:shape>
    </w:pict>
  </w:numPicBullet>
  <w:abstractNum w:abstractNumId="0" w15:restartNumberingAfterBreak="0">
    <w:nsid w:val="234D7882"/>
    <w:multiLevelType w:val="hybridMultilevel"/>
    <w:tmpl w:val="CEFC2C2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4F721BF0"/>
    <w:multiLevelType w:val="hybridMultilevel"/>
    <w:tmpl w:val="6A78E050"/>
    <w:lvl w:ilvl="0" w:tplc="E5E66D16">
      <w:start w:val="42"/>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6CCB6613"/>
    <w:multiLevelType w:val="hybridMultilevel"/>
    <w:tmpl w:val="880834E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defaultTabStop w:val="708"/>
  <w:hyphenationZone w:val="425"/>
  <w:characterSpacingControl w:val="doNotCompress"/>
  <w:hdrShapeDefaults>
    <o:shapedefaults v:ext="edit" spidmax="2049">
      <o:colormru v:ext="edit" colors="#bce5f1,#cbe5c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67FA"/>
    <w:rsid w:val="00095A6B"/>
    <w:rsid w:val="000A3997"/>
    <w:rsid w:val="000A5A81"/>
    <w:rsid w:val="000C1FBB"/>
    <w:rsid w:val="0010267A"/>
    <w:rsid w:val="00126890"/>
    <w:rsid w:val="001655A7"/>
    <w:rsid w:val="00193050"/>
    <w:rsid w:val="001E6338"/>
    <w:rsid w:val="002C1A87"/>
    <w:rsid w:val="002D3909"/>
    <w:rsid w:val="003371A3"/>
    <w:rsid w:val="003A3A37"/>
    <w:rsid w:val="003A4740"/>
    <w:rsid w:val="003D6201"/>
    <w:rsid w:val="0043171D"/>
    <w:rsid w:val="00444ED4"/>
    <w:rsid w:val="00463D20"/>
    <w:rsid w:val="0047554D"/>
    <w:rsid w:val="00501726"/>
    <w:rsid w:val="00517BAE"/>
    <w:rsid w:val="0053232A"/>
    <w:rsid w:val="005F41AE"/>
    <w:rsid w:val="006A56DE"/>
    <w:rsid w:val="006E2BA3"/>
    <w:rsid w:val="00834B60"/>
    <w:rsid w:val="008549E5"/>
    <w:rsid w:val="0088573E"/>
    <w:rsid w:val="00886112"/>
    <w:rsid w:val="009108B6"/>
    <w:rsid w:val="00985691"/>
    <w:rsid w:val="00A008A1"/>
    <w:rsid w:val="00A05D9D"/>
    <w:rsid w:val="00A4293E"/>
    <w:rsid w:val="00A439C2"/>
    <w:rsid w:val="00AA4EDB"/>
    <w:rsid w:val="00AB752F"/>
    <w:rsid w:val="00B06EA3"/>
    <w:rsid w:val="00B208EA"/>
    <w:rsid w:val="00B51B59"/>
    <w:rsid w:val="00BB0DED"/>
    <w:rsid w:val="00BC25C4"/>
    <w:rsid w:val="00BC4146"/>
    <w:rsid w:val="00BE34E0"/>
    <w:rsid w:val="00D52E3E"/>
    <w:rsid w:val="00D7560E"/>
    <w:rsid w:val="00DB194E"/>
    <w:rsid w:val="00E510B6"/>
    <w:rsid w:val="00E84F0F"/>
    <w:rsid w:val="00FC1E8E"/>
    <w:rsid w:val="00FD0C6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shapedefaults>
    <o:shapelayout v:ext="edit">
      <o:idmap v:ext="edit" data="1"/>
    </o:shapelayout>
  </w:shapeDefaults>
  <w:decimalSymbol w:val=","/>
  <w:listSeparator w:val=";"/>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ik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ik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ik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463D20"/>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63D20"/>
  </w:style>
  <w:style w:type="paragraph" w:styleId="Botntekst">
    <w:name w:val="footer"/>
    <w:basedOn w:val="Normal"/>
    <w:link w:val="BotntekstTeikn"/>
    <w:uiPriority w:val="99"/>
    <w:unhideWhenUsed/>
    <w:rsid w:val="00463D20"/>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63D20"/>
  </w:style>
  <w:style w:type="character" w:customStyle="1" w:styleId="Overskrift1Teikn">
    <w:name w:val="Overskrift 1 Teik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aldsliste">
    <w:name w:val="TOC Heading"/>
    <w:basedOn w:val="Overskrift1"/>
    <w:next w:val="Normal"/>
    <w:uiPriority w:val="39"/>
    <w:unhideWhenUsed/>
    <w:qFormat/>
    <w:rsid w:val="00463D20"/>
    <w:pPr>
      <w:outlineLvl w:val="9"/>
    </w:pPr>
    <w:rPr>
      <w:lang w:eastAsia="nn-NO"/>
    </w:rPr>
  </w:style>
  <w:style w:type="character" w:customStyle="1" w:styleId="Overskrift2Teikn">
    <w:name w:val="Overskrift 2 Teik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ikn">
    <w:name w:val="Overskrift 3 Teik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pling">
    <w:name w:val="Hyperlink"/>
    <w:basedOn w:val="Standardskriftforavsnitt"/>
    <w:uiPriority w:val="99"/>
    <w:unhideWhenUsed/>
    <w:rsid w:val="000167FA"/>
    <w:rPr>
      <w:color w:val="0563C1" w:themeColor="hyperlink"/>
      <w:u w:val="single"/>
    </w:rPr>
  </w:style>
  <w:style w:type="character" w:customStyle="1" w:styleId="Overskrift4Teikn">
    <w:name w:val="Overskrift 4 Teikn"/>
    <w:basedOn w:val="Standardskriftforavsnitt"/>
    <w:link w:val="Overskrift4"/>
    <w:uiPriority w:val="9"/>
    <w:rsid w:val="0053232A"/>
    <w:rPr>
      <w:rFonts w:asciiTheme="majorHAnsi" w:eastAsiaTheme="majorEastAsia" w:hAnsiTheme="majorHAnsi" w:cstheme="majorBidi"/>
      <w:i/>
      <w:iCs/>
    </w:rPr>
  </w:style>
  <w:style w:type="table" w:styleId="Tabellrutenett">
    <w:name w:val="Table Grid"/>
    <w:basedOn w:val="Vanlegtabell"/>
    <w:uiPriority w:val="39"/>
    <w:rsid w:val="005F4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42350c-f258-4c81-9f55-64bdefbfd1ad" xsi:nil="true"/>
    <lcf76f155ced4ddcb4097134ff3c332f xmlns="3166b5a9-c61b-4e03-ba8f-f4aa2d7cff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6930E751B548A4C88B394BFF773A2F7" ma:contentTypeVersion="12" ma:contentTypeDescription="Opprett et nytt dokument." ma:contentTypeScope="" ma:versionID="abaeddcb55424151995b8376c7581b6f">
  <xsd:schema xmlns:xsd="http://www.w3.org/2001/XMLSchema" xmlns:xs="http://www.w3.org/2001/XMLSchema" xmlns:p="http://schemas.microsoft.com/office/2006/metadata/properties" xmlns:ns2="3166b5a9-c61b-4e03-ba8f-f4aa2d7cffe6" xmlns:ns3="5742350c-f258-4c81-9f55-64bdefbfd1ad" targetNamespace="http://schemas.microsoft.com/office/2006/metadata/properties" ma:root="true" ma:fieldsID="23755acd04e764040056bf8b14f3f6a1" ns2:_="" ns3:_="">
    <xsd:import namespace="3166b5a9-c61b-4e03-ba8f-f4aa2d7cffe6"/>
    <xsd:import namespace="5742350c-f258-4c81-9f55-64bdefbf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b5a9-c61b-4e03-ba8f-f4aa2d7cff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2350c-f258-4c81-9f55-64bdefbf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e4f966-7612-4287-8fc4-2982c86d219c}" ma:internalName="TaxCatchAll" ma:showField="CatchAllData" ma:web="5742350c-f258-4c81-9f55-64bdefbfd1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71CE-103E-452A-AA32-D44B1F120518}">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5742350c-f258-4c81-9f55-64bdefbfd1ad"/>
    <ds:schemaRef ds:uri="3166b5a9-c61b-4e03-ba8f-f4aa2d7cffe6"/>
    <ds:schemaRef ds:uri="http://www.w3.org/XML/1998/namespace"/>
    <ds:schemaRef ds:uri="http://purl.org/dc/dcmitype/"/>
  </ds:schemaRefs>
</ds:datastoreItem>
</file>

<file path=customXml/itemProps2.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3.xml><?xml version="1.0" encoding="utf-8"?>
<ds:datastoreItem xmlns:ds="http://schemas.openxmlformats.org/officeDocument/2006/customXml" ds:itemID="{201107BB-90F6-477B-867C-9B4A5A1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6b5a9-c61b-4e03-ba8f-f4aa2d7cffe6"/>
    <ds:schemaRef ds:uri="5742350c-f258-4c81-9f55-64bdefbf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F4027C-014C-4A87-8E58-0544BCAB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1667</Words>
  <Characters>8840</Characters>
  <Application>Microsoft Office Word</Application>
  <DocSecurity>4</DocSecurity>
  <Lines>73</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Dagfinn Garnes-Johnsen</cp:lastModifiedBy>
  <cp:revision>2</cp:revision>
  <dcterms:created xsi:type="dcterms:W3CDTF">2023-11-27T13:41:00Z</dcterms:created>
  <dcterms:modified xsi:type="dcterms:W3CDTF">2023-11-27T13:41:00Z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0x01010096930E751B548A4C88B394BFF773A2F7</vt:lpwstr>
  </property>
</Properties>
</file>